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E8E3" w14:textId="19CF8162" w:rsidR="005D5CEB" w:rsidRPr="009E195A" w:rsidRDefault="005D5CEB" w:rsidP="005D5CEB">
      <w:pPr>
        <w:spacing w:after="0" w:line="240" w:lineRule="auto"/>
        <w:outlineLvl w:val="2"/>
        <w:rPr>
          <w:rFonts w:ascii="Arial" w:eastAsia="Times New Roman" w:hAnsi="Arial" w:cs="Arial"/>
          <w:b/>
          <w:bCs/>
          <w:color w:val="968400"/>
          <w:kern w:val="0"/>
          <w:sz w:val="27"/>
          <w:szCs w:val="27"/>
          <w:lang w:val="en-GB" w:eastAsia="cs-CZ"/>
          <w14:ligatures w14:val="none"/>
        </w:rPr>
      </w:pPr>
      <w:r w:rsidRPr="009E195A">
        <w:rPr>
          <w:rFonts w:ascii="Arial" w:eastAsia="Times New Roman" w:hAnsi="Arial" w:cs="Arial"/>
          <w:b/>
          <w:bCs/>
          <w:noProof/>
          <w:color w:val="968400"/>
          <w:kern w:val="0"/>
          <w:sz w:val="27"/>
          <w:szCs w:val="27"/>
          <w:lang w:val="sk-SK" w:eastAsia="sk-SK"/>
        </w:rPr>
        <w:drawing>
          <wp:inline distT="0" distB="0" distL="0" distR="0" wp14:anchorId="48A3440C" wp14:editId="798D0B72">
            <wp:extent cx="5846445" cy="1644650"/>
            <wp:effectExtent l="0" t="0" r="0" b="0"/>
            <wp:docPr id="20611202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20214" name="Obrázek 206112021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48689" cy="1645281"/>
                    </a:xfrm>
                    <a:prstGeom prst="rect">
                      <a:avLst/>
                    </a:prstGeom>
                  </pic:spPr>
                </pic:pic>
              </a:graphicData>
            </a:graphic>
          </wp:inline>
        </w:drawing>
      </w:r>
    </w:p>
    <w:p w14:paraId="35D45D75" w14:textId="77777777" w:rsidR="005D5CEB" w:rsidRPr="009E195A" w:rsidRDefault="005D5CEB" w:rsidP="005D5CEB">
      <w:pPr>
        <w:spacing w:after="0" w:line="240" w:lineRule="auto"/>
        <w:outlineLvl w:val="2"/>
        <w:rPr>
          <w:rFonts w:ascii="Arial" w:eastAsia="Times New Roman" w:hAnsi="Arial" w:cs="Arial"/>
          <w:b/>
          <w:bCs/>
          <w:color w:val="968400"/>
          <w:kern w:val="0"/>
          <w:sz w:val="27"/>
          <w:szCs w:val="27"/>
          <w:lang w:val="en-GB" w:eastAsia="cs-CZ"/>
          <w14:ligatures w14:val="none"/>
        </w:rPr>
      </w:pPr>
    </w:p>
    <w:p w14:paraId="68016D09" w14:textId="77777777" w:rsidR="005D5CEB" w:rsidRPr="009E195A" w:rsidRDefault="005D5CEB" w:rsidP="005D5CEB">
      <w:pPr>
        <w:spacing w:after="0" w:line="240" w:lineRule="auto"/>
        <w:outlineLvl w:val="2"/>
        <w:rPr>
          <w:rFonts w:ascii="Arial" w:eastAsia="Times New Roman" w:hAnsi="Arial" w:cs="Arial"/>
          <w:b/>
          <w:bCs/>
          <w:color w:val="968400"/>
          <w:kern w:val="0"/>
          <w:sz w:val="27"/>
          <w:szCs w:val="27"/>
          <w:lang w:val="en-GB" w:eastAsia="cs-CZ"/>
          <w14:ligatures w14:val="none"/>
        </w:rPr>
      </w:pPr>
    </w:p>
    <w:p w14:paraId="1507A36D" w14:textId="496C53A0" w:rsidR="005D5CEB" w:rsidRPr="009E195A" w:rsidRDefault="009E195A" w:rsidP="005D5CEB">
      <w:pPr>
        <w:spacing w:after="0" w:line="240" w:lineRule="auto"/>
        <w:outlineLvl w:val="2"/>
        <w:rPr>
          <w:rFonts w:ascii="Arial" w:eastAsia="Times New Roman" w:hAnsi="Arial" w:cs="Arial"/>
          <w:color w:val="888888"/>
          <w:kern w:val="0"/>
          <w:sz w:val="27"/>
          <w:szCs w:val="27"/>
          <w:lang w:val="en-GB" w:eastAsia="cs-CZ"/>
          <w14:ligatures w14:val="none"/>
        </w:rPr>
      </w:pPr>
      <w:r>
        <w:rPr>
          <w:rFonts w:ascii="Arial" w:eastAsia="Times New Roman" w:hAnsi="Arial" w:cs="Arial"/>
          <w:b/>
          <w:bCs/>
          <w:color w:val="968400"/>
          <w:kern w:val="0"/>
          <w:sz w:val="27"/>
          <w:szCs w:val="27"/>
          <w:lang w:val="en-GB" w:eastAsia="cs-CZ"/>
          <w14:ligatures w14:val="none"/>
        </w:rPr>
        <w:t xml:space="preserve">Connecting two attractive golf resorts in the foothills of the </w:t>
      </w:r>
      <w:proofErr w:type="spellStart"/>
      <w:r>
        <w:rPr>
          <w:rFonts w:ascii="Arial" w:eastAsia="Times New Roman" w:hAnsi="Arial" w:cs="Arial"/>
          <w:b/>
          <w:bCs/>
          <w:color w:val="968400"/>
          <w:kern w:val="0"/>
          <w:sz w:val="27"/>
          <w:szCs w:val="27"/>
          <w:lang w:val="en-GB" w:eastAsia="cs-CZ"/>
          <w14:ligatures w14:val="none"/>
        </w:rPr>
        <w:t>Beskid</w:t>
      </w:r>
      <w:proofErr w:type="spellEnd"/>
      <w:r>
        <w:rPr>
          <w:rFonts w:ascii="Arial" w:eastAsia="Times New Roman" w:hAnsi="Arial" w:cs="Arial"/>
          <w:b/>
          <w:bCs/>
          <w:color w:val="968400"/>
          <w:kern w:val="0"/>
          <w:sz w:val="27"/>
          <w:szCs w:val="27"/>
          <w:lang w:val="en-GB" w:eastAsia="cs-CZ"/>
          <w14:ligatures w14:val="none"/>
        </w:rPr>
        <w:t xml:space="preserve"> Mountains creates the largest golf destination in the Czech Republic</w:t>
      </w:r>
      <w:r w:rsidR="005D5CEB" w:rsidRPr="009E195A">
        <w:rPr>
          <w:rFonts w:ascii="Arial" w:eastAsia="Times New Roman" w:hAnsi="Arial" w:cs="Arial"/>
          <w:b/>
          <w:bCs/>
          <w:color w:val="968400"/>
          <w:kern w:val="0"/>
          <w:sz w:val="27"/>
          <w:szCs w:val="27"/>
          <w:lang w:val="en-GB" w:eastAsia="cs-CZ"/>
          <w14:ligatures w14:val="none"/>
        </w:rPr>
        <w:t>.</w:t>
      </w:r>
    </w:p>
    <w:p w14:paraId="5F9BCE4A" w14:textId="77777777" w:rsidR="005D5CEB" w:rsidRPr="009E195A" w:rsidRDefault="005D5CEB" w:rsidP="005D5CEB">
      <w:pPr>
        <w:spacing w:after="0" w:line="240" w:lineRule="auto"/>
        <w:jc w:val="both"/>
        <w:rPr>
          <w:rFonts w:ascii="Arial" w:eastAsia="Times New Roman" w:hAnsi="Arial" w:cs="Arial"/>
          <w:b/>
          <w:bCs/>
          <w:color w:val="282828"/>
          <w:kern w:val="0"/>
          <w:sz w:val="26"/>
          <w:szCs w:val="26"/>
          <w:lang w:val="en-GB" w:eastAsia="cs-CZ"/>
          <w14:ligatures w14:val="none"/>
        </w:rPr>
      </w:pPr>
    </w:p>
    <w:p w14:paraId="069FF6D6" w14:textId="3A7B6FF9" w:rsidR="005D5CEB" w:rsidRPr="00F473FC" w:rsidRDefault="005D5CEB" w:rsidP="005D5CEB">
      <w:pPr>
        <w:spacing w:after="0" w:line="240" w:lineRule="auto"/>
        <w:jc w:val="both"/>
        <w:rPr>
          <w:rFonts w:ascii="Arial" w:eastAsia="Times New Roman" w:hAnsi="Arial" w:cs="Arial"/>
          <w:b/>
          <w:bCs/>
          <w:color w:val="262626" w:themeColor="text1" w:themeTint="D9"/>
          <w:kern w:val="0"/>
          <w:sz w:val="26"/>
          <w:szCs w:val="26"/>
          <w:lang w:val="en-GB" w:eastAsia="cs-CZ"/>
          <w14:ligatures w14:val="none"/>
        </w:rPr>
      </w:pPr>
      <w:proofErr w:type="spellStart"/>
      <w:r w:rsidRPr="00F473FC">
        <w:rPr>
          <w:rFonts w:ascii="Arial" w:eastAsia="Times New Roman" w:hAnsi="Arial" w:cs="Arial"/>
          <w:b/>
          <w:bCs/>
          <w:color w:val="262626" w:themeColor="text1" w:themeTint="D9"/>
          <w:kern w:val="0"/>
          <w:sz w:val="26"/>
          <w:szCs w:val="26"/>
          <w:lang w:val="en-GB" w:eastAsia="cs-CZ"/>
          <w14:ligatures w14:val="none"/>
        </w:rPr>
        <w:t>Čaladná</w:t>
      </w:r>
      <w:proofErr w:type="spellEnd"/>
      <w:r w:rsidRPr="00F473FC">
        <w:rPr>
          <w:rFonts w:ascii="Arial" w:eastAsia="Times New Roman" w:hAnsi="Arial" w:cs="Arial"/>
          <w:b/>
          <w:bCs/>
          <w:color w:val="262626" w:themeColor="text1" w:themeTint="D9"/>
          <w:kern w:val="0"/>
          <w:sz w:val="26"/>
          <w:szCs w:val="26"/>
          <w:lang w:val="en-GB" w:eastAsia="cs-CZ"/>
          <w14:ligatures w14:val="none"/>
        </w:rPr>
        <w:t xml:space="preserve"> / </w:t>
      </w:r>
      <w:proofErr w:type="spellStart"/>
      <w:r w:rsidRPr="00F473FC">
        <w:rPr>
          <w:rFonts w:ascii="Arial" w:eastAsia="Times New Roman" w:hAnsi="Arial" w:cs="Arial"/>
          <w:b/>
          <w:bCs/>
          <w:color w:val="262626" w:themeColor="text1" w:themeTint="D9"/>
          <w:kern w:val="0"/>
          <w:sz w:val="26"/>
          <w:szCs w:val="26"/>
          <w:lang w:val="en-GB" w:eastAsia="cs-CZ"/>
          <w14:ligatures w14:val="none"/>
        </w:rPr>
        <w:t>Ostracice</w:t>
      </w:r>
      <w:proofErr w:type="spellEnd"/>
      <w:r w:rsidRPr="00F473FC">
        <w:rPr>
          <w:rFonts w:ascii="Arial" w:eastAsia="Times New Roman" w:hAnsi="Arial" w:cs="Arial"/>
          <w:b/>
          <w:bCs/>
          <w:color w:val="262626" w:themeColor="text1" w:themeTint="D9"/>
          <w:kern w:val="0"/>
          <w:sz w:val="26"/>
          <w:szCs w:val="26"/>
          <w:lang w:val="en-GB" w:eastAsia="cs-CZ"/>
          <w14:ligatures w14:val="none"/>
        </w:rPr>
        <w:t xml:space="preserve"> 21.3.2024</w:t>
      </w:r>
    </w:p>
    <w:p w14:paraId="7576B0E4" w14:textId="77777777" w:rsidR="005D5CEB" w:rsidRPr="00F473FC" w:rsidRDefault="005D5CEB" w:rsidP="005D5CEB">
      <w:pPr>
        <w:spacing w:after="0" w:line="240" w:lineRule="auto"/>
        <w:jc w:val="both"/>
        <w:rPr>
          <w:rFonts w:ascii="Arial" w:eastAsia="Times New Roman" w:hAnsi="Arial" w:cs="Arial"/>
          <w:b/>
          <w:bCs/>
          <w:color w:val="262626" w:themeColor="text1" w:themeTint="D9"/>
          <w:kern w:val="0"/>
          <w:sz w:val="26"/>
          <w:szCs w:val="26"/>
          <w:lang w:val="en-GB" w:eastAsia="cs-CZ"/>
          <w14:ligatures w14:val="none"/>
        </w:rPr>
      </w:pPr>
    </w:p>
    <w:p w14:paraId="611551C1" w14:textId="34E499CF" w:rsidR="005D5CEB" w:rsidRPr="00F473FC" w:rsidRDefault="005D5CEB" w:rsidP="005D5CEB">
      <w:pPr>
        <w:spacing w:after="0" w:line="240" w:lineRule="auto"/>
        <w:jc w:val="both"/>
        <w:rPr>
          <w:rFonts w:ascii="Arial" w:eastAsia="Times New Roman" w:hAnsi="Arial" w:cs="Arial"/>
          <w:color w:val="262626" w:themeColor="text1" w:themeTint="D9"/>
          <w:kern w:val="0"/>
          <w:sz w:val="26"/>
          <w:szCs w:val="26"/>
          <w:lang w:val="en-GB" w:eastAsia="cs-CZ"/>
          <w14:ligatures w14:val="none"/>
        </w:rPr>
      </w:pPr>
      <w:r w:rsidRPr="00F473FC">
        <w:rPr>
          <w:rFonts w:ascii="Arial" w:eastAsia="Times New Roman" w:hAnsi="Arial" w:cs="Arial"/>
          <w:b/>
          <w:bCs/>
          <w:color w:val="262626" w:themeColor="text1" w:themeTint="D9"/>
          <w:kern w:val="0"/>
          <w:sz w:val="26"/>
          <w:szCs w:val="26"/>
          <w:lang w:val="en-GB" w:eastAsia="cs-CZ"/>
          <w14:ligatures w14:val="none"/>
        </w:rPr>
        <w:t>55 HOLES GOLF DESTINATION</w:t>
      </w:r>
      <w:r w:rsidRPr="00F473FC">
        <w:rPr>
          <w:rFonts w:ascii="Arial" w:eastAsia="Times New Roman" w:hAnsi="Arial" w:cs="Arial"/>
          <w:color w:val="262626" w:themeColor="text1" w:themeTint="D9"/>
          <w:kern w:val="0"/>
          <w:sz w:val="26"/>
          <w:szCs w:val="26"/>
          <w:lang w:val="en-GB" w:eastAsia="cs-CZ"/>
          <w14:ligatures w14:val="none"/>
        </w:rPr>
        <w:t> </w:t>
      </w:r>
      <w:r w:rsidR="009E195A" w:rsidRPr="00F473FC">
        <w:rPr>
          <w:rFonts w:ascii="Arial" w:eastAsia="Times New Roman" w:hAnsi="Arial" w:cs="Arial"/>
          <w:color w:val="262626" w:themeColor="text1" w:themeTint="D9"/>
          <w:kern w:val="0"/>
          <w:sz w:val="26"/>
          <w:szCs w:val="26"/>
          <w:lang w:val="en-GB" w:eastAsia="cs-CZ"/>
          <w14:ligatures w14:val="none"/>
        </w:rPr>
        <w:t xml:space="preserve">is the result of connecting </w:t>
      </w:r>
      <w:r w:rsidR="009E195A" w:rsidRPr="00F473FC">
        <w:rPr>
          <w:rFonts w:ascii="Arial" w:hAnsi="Arial" w:cs="Arial"/>
          <w:color w:val="262626" w:themeColor="text1" w:themeTint="D9"/>
          <w:sz w:val="26"/>
          <w:szCs w:val="26"/>
          <w:lang w:val="en-GB"/>
        </w:rPr>
        <w:t xml:space="preserve">two exceptional golf resorts in the attractive </w:t>
      </w:r>
      <w:r w:rsidR="006C3309" w:rsidRPr="00F473FC">
        <w:rPr>
          <w:rFonts w:ascii="Arial" w:hAnsi="Arial" w:cs="Arial"/>
          <w:color w:val="262626" w:themeColor="text1" w:themeTint="D9"/>
          <w:sz w:val="26"/>
          <w:szCs w:val="26"/>
          <w:lang w:val="en-GB"/>
        </w:rPr>
        <w:t xml:space="preserve">environment of the Beskids </w:t>
      </w:r>
      <w:r w:rsidR="006C3309" w:rsidRPr="00F473FC">
        <w:rPr>
          <w:rFonts w:ascii="Arial" w:eastAsia="Times New Roman" w:hAnsi="Arial" w:cs="Arial"/>
          <w:color w:val="262626" w:themeColor="text1" w:themeTint="D9"/>
          <w:kern w:val="0"/>
          <w:sz w:val="26"/>
          <w:szCs w:val="26"/>
          <w:lang w:val="en-GB" w:eastAsia="cs-CZ"/>
          <w14:ligatures w14:val="none"/>
        </w:rPr>
        <w:t>–</w:t>
      </w:r>
      <w:r w:rsidRPr="00F473FC">
        <w:rPr>
          <w:rFonts w:ascii="Arial" w:eastAsia="Times New Roman" w:hAnsi="Arial" w:cs="Arial"/>
          <w:color w:val="262626" w:themeColor="text1" w:themeTint="D9"/>
          <w:kern w:val="0"/>
          <w:sz w:val="26"/>
          <w:szCs w:val="26"/>
          <w:lang w:val="en-GB" w:eastAsia="cs-CZ"/>
          <w14:ligatures w14:val="none"/>
        </w:rPr>
        <w:t> </w:t>
      </w:r>
      <w:r w:rsidRPr="00F473FC">
        <w:rPr>
          <w:rFonts w:ascii="Arial" w:eastAsia="Times New Roman" w:hAnsi="Arial" w:cs="Arial"/>
          <w:b/>
          <w:bCs/>
          <w:color w:val="262626" w:themeColor="text1" w:themeTint="D9"/>
          <w:kern w:val="0"/>
          <w:sz w:val="26"/>
          <w:szCs w:val="26"/>
          <w:lang w:val="en-GB" w:eastAsia="cs-CZ"/>
          <w14:ligatures w14:val="none"/>
        </w:rPr>
        <w:t>Prosper</w:t>
      </w:r>
      <w:r w:rsidR="006C3309" w:rsidRPr="00F473FC">
        <w:rPr>
          <w:rFonts w:ascii="Arial" w:eastAsia="Times New Roman" w:hAnsi="Arial" w:cs="Arial"/>
          <w:b/>
          <w:bCs/>
          <w:color w:val="262626" w:themeColor="text1" w:themeTint="D9"/>
          <w:kern w:val="0"/>
          <w:sz w:val="26"/>
          <w:szCs w:val="26"/>
          <w:lang w:val="en-GB" w:eastAsia="cs-CZ"/>
          <w14:ligatures w14:val="none"/>
        </w:rPr>
        <w:t xml:space="preserve"> Golf Resort</w:t>
      </w:r>
      <w:r w:rsidRPr="00F473FC">
        <w:rPr>
          <w:rFonts w:ascii="Arial" w:eastAsia="Times New Roman" w:hAnsi="Arial" w:cs="Arial"/>
          <w:b/>
          <w:bCs/>
          <w:color w:val="262626" w:themeColor="text1" w:themeTint="D9"/>
          <w:kern w:val="0"/>
          <w:sz w:val="26"/>
          <w:szCs w:val="26"/>
          <w:lang w:val="en-GB" w:eastAsia="cs-CZ"/>
          <w14:ligatures w14:val="none"/>
        </w:rPr>
        <w:t xml:space="preserve"> </w:t>
      </w:r>
      <w:proofErr w:type="spellStart"/>
      <w:r w:rsidRPr="00F473FC">
        <w:rPr>
          <w:rFonts w:ascii="Arial" w:eastAsia="Times New Roman" w:hAnsi="Arial" w:cs="Arial"/>
          <w:b/>
          <w:bCs/>
          <w:color w:val="262626" w:themeColor="text1" w:themeTint="D9"/>
          <w:kern w:val="0"/>
          <w:sz w:val="26"/>
          <w:szCs w:val="26"/>
          <w:lang w:val="en-GB" w:eastAsia="cs-CZ"/>
          <w14:ligatures w14:val="none"/>
        </w:rPr>
        <w:t>Čeladná</w:t>
      </w:r>
      <w:proofErr w:type="spellEnd"/>
      <w:r w:rsidRPr="00F473FC">
        <w:rPr>
          <w:rFonts w:ascii="Arial" w:eastAsia="Times New Roman" w:hAnsi="Arial" w:cs="Arial"/>
          <w:color w:val="262626" w:themeColor="text1" w:themeTint="D9"/>
          <w:kern w:val="0"/>
          <w:sz w:val="26"/>
          <w:szCs w:val="26"/>
          <w:lang w:val="en-GB" w:eastAsia="cs-CZ"/>
          <w14:ligatures w14:val="none"/>
        </w:rPr>
        <w:t> a</w:t>
      </w:r>
      <w:r w:rsidR="006C3309" w:rsidRPr="00F473FC">
        <w:rPr>
          <w:rFonts w:ascii="Arial" w:eastAsia="Times New Roman" w:hAnsi="Arial" w:cs="Arial"/>
          <w:color w:val="262626" w:themeColor="text1" w:themeTint="D9"/>
          <w:kern w:val="0"/>
          <w:sz w:val="26"/>
          <w:szCs w:val="26"/>
          <w:lang w:val="en-GB" w:eastAsia="cs-CZ"/>
          <w14:ligatures w14:val="none"/>
        </w:rPr>
        <w:t>nd</w:t>
      </w:r>
      <w:r w:rsidRPr="00F473FC">
        <w:rPr>
          <w:rFonts w:ascii="Arial" w:eastAsia="Times New Roman" w:hAnsi="Arial" w:cs="Arial"/>
          <w:color w:val="262626" w:themeColor="text1" w:themeTint="D9"/>
          <w:kern w:val="0"/>
          <w:sz w:val="26"/>
          <w:szCs w:val="26"/>
          <w:lang w:val="en-GB" w:eastAsia="cs-CZ"/>
          <w14:ligatures w14:val="none"/>
        </w:rPr>
        <w:t> </w:t>
      </w:r>
      <w:r w:rsidR="005F12EA" w:rsidRPr="00F473FC">
        <w:rPr>
          <w:rFonts w:ascii="Arial" w:eastAsia="Times New Roman" w:hAnsi="Arial" w:cs="Arial"/>
          <w:b/>
          <w:bCs/>
          <w:color w:val="262626" w:themeColor="text1" w:themeTint="D9"/>
          <w:kern w:val="0"/>
          <w:sz w:val="26"/>
          <w:szCs w:val="26"/>
          <w:lang w:val="en-GB" w:eastAsia="cs-CZ"/>
          <w14:ligatures w14:val="none"/>
        </w:rPr>
        <w:t>Golf &amp; Ski Resort</w:t>
      </w:r>
      <w:r w:rsidRPr="00F473FC">
        <w:rPr>
          <w:rFonts w:ascii="Arial" w:eastAsia="Times New Roman" w:hAnsi="Arial" w:cs="Arial"/>
          <w:b/>
          <w:bCs/>
          <w:color w:val="262626" w:themeColor="text1" w:themeTint="D9"/>
          <w:kern w:val="0"/>
          <w:sz w:val="26"/>
          <w:szCs w:val="26"/>
          <w:lang w:val="en-GB" w:eastAsia="cs-CZ"/>
          <w14:ligatures w14:val="none"/>
        </w:rPr>
        <w:t xml:space="preserve"> </w:t>
      </w:r>
      <w:proofErr w:type="spellStart"/>
      <w:r w:rsidRPr="00F473FC">
        <w:rPr>
          <w:rFonts w:ascii="Arial" w:eastAsia="Times New Roman" w:hAnsi="Arial" w:cs="Arial"/>
          <w:b/>
          <w:bCs/>
          <w:color w:val="262626" w:themeColor="text1" w:themeTint="D9"/>
          <w:kern w:val="0"/>
          <w:sz w:val="26"/>
          <w:szCs w:val="26"/>
          <w:lang w:val="en-GB" w:eastAsia="cs-CZ"/>
          <w14:ligatures w14:val="none"/>
        </w:rPr>
        <w:t>Ostravice</w:t>
      </w:r>
      <w:proofErr w:type="spellEnd"/>
      <w:r w:rsidRPr="00F473FC">
        <w:rPr>
          <w:rFonts w:ascii="Arial" w:eastAsia="Times New Roman" w:hAnsi="Arial" w:cs="Arial"/>
          <w:color w:val="262626" w:themeColor="text1" w:themeTint="D9"/>
          <w:kern w:val="0"/>
          <w:sz w:val="26"/>
          <w:szCs w:val="26"/>
          <w:lang w:val="en-GB" w:eastAsia="cs-CZ"/>
          <w14:ligatures w14:val="none"/>
        </w:rPr>
        <w:t xml:space="preserve">. </w:t>
      </w:r>
      <w:r w:rsidR="005F12EA" w:rsidRPr="00F473FC">
        <w:rPr>
          <w:rFonts w:ascii="Arial" w:hAnsi="Arial" w:cs="Arial"/>
          <w:color w:val="262626" w:themeColor="text1" w:themeTint="D9"/>
          <w:sz w:val="26"/>
          <w:szCs w:val="26"/>
          <w:lang w:val="en-GB"/>
        </w:rPr>
        <w:t xml:space="preserve">It becomes the </w:t>
      </w:r>
      <w:r w:rsidR="005F12EA" w:rsidRPr="006D4CE4">
        <w:rPr>
          <w:rFonts w:ascii="Arial" w:hAnsi="Arial" w:cs="Arial"/>
          <w:b/>
          <w:color w:val="262626" w:themeColor="text1" w:themeTint="D9"/>
          <w:sz w:val="26"/>
          <w:szCs w:val="26"/>
          <w:lang w:val="en-GB"/>
        </w:rPr>
        <w:t>largest golf destination in the Czech Republic</w:t>
      </w:r>
      <w:r w:rsidR="005F12EA" w:rsidRPr="00F473FC">
        <w:rPr>
          <w:rFonts w:ascii="Arial" w:hAnsi="Arial" w:cs="Arial"/>
          <w:color w:val="262626" w:themeColor="text1" w:themeTint="D9"/>
          <w:sz w:val="26"/>
          <w:szCs w:val="26"/>
          <w:lang w:val="en-GB"/>
        </w:rPr>
        <w:t xml:space="preserve"> an</w:t>
      </w:r>
      <w:r w:rsidR="006D4CE4">
        <w:rPr>
          <w:rFonts w:ascii="Arial" w:hAnsi="Arial" w:cs="Arial"/>
          <w:color w:val="262626" w:themeColor="text1" w:themeTint="D9"/>
          <w:sz w:val="26"/>
          <w:szCs w:val="26"/>
          <w:lang w:val="en-GB"/>
        </w:rPr>
        <w:t>d offers golfing, accommodation</w:t>
      </w:r>
      <w:r w:rsidR="005F12EA" w:rsidRPr="00F473FC">
        <w:rPr>
          <w:rFonts w:ascii="Arial" w:hAnsi="Arial" w:cs="Arial"/>
          <w:color w:val="262626" w:themeColor="text1" w:themeTint="D9"/>
          <w:sz w:val="26"/>
          <w:szCs w:val="26"/>
          <w:lang w:val="en-GB"/>
        </w:rPr>
        <w:t xml:space="preserve"> and other destination services of exceptional quality and, above all, under </w:t>
      </w:r>
      <w:r w:rsidR="00321D4B">
        <w:rPr>
          <w:rFonts w:ascii="Arial" w:hAnsi="Arial" w:cs="Arial"/>
          <w:color w:val="262626" w:themeColor="text1" w:themeTint="D9"/>
          <w:sz w:val="26"/>
          <w:szCs w:val="26"/>
          <w:lang w:val="en-GB"/>
        </w:rPr>
        <w:t>better</w:t>
      </w:r>
      <w:r w:rsidR="005F12EA" w:rsidRPr="00F473FC">
        <w:rPr>
          <w:rFonts w:ascii="Arial" w:hAnsi="Arial" w:cs="Arial"/>
          <w:color w:val="262626" w:themeColor="text1" w:themeTint="D9"/>
          <w:sz w:val="26"/>
          <w:szCs w:val="26"/>
          <w:lang w:val="en-GB"/>
        </w:rPr>
        <w:t xml:space="preserve"> conditions. Guests of our golf destination have access to three 18-hole championship courses surrounded by the picturesque nature of the </w:t>
      </w:r>
      <w:proofErr w:type="spellStart"/>
      <w:r w:rsidR="00321D4B">
        <w:rPr>
          <w:rFonts w:ascii="Arial" w:hAnsi="Arial" w:cs="Arial"/>
          <w:color w:val="262626" w:themeColor="text1" w:themeTint="D9"/>
          <w:sz w:val="26"/>
          <w:szCs w:val="26"/>
          <w:lang w:val="en-GB"/>
        </w:rPr>
        <w:t>Beskid</w:t>
      </w:r>
      <w:proofErr w:type="spellEnd"/>
      <w:r w:rsidR="005F12EA" w:rsidRPr="00F473FC">
        <w:rPr>
          <w:rFonts w:ascii="Arial" w:hAnsi="Arial" w:cs="Arial"/>
          <w:color w:val="262626" w:themeColor="text1" w:themeTint="D9"/>
          <w:sz w:val="26"/>
          <w:szCs w:val="26"/>
          <w:lang w:val="en-GB"/>
        </w:rPr>
        <w:t xml:space="preserve"> Mountains, 2 restaurants, 3 hotels, 2 conference halls for social events and c</w:t>
      </w:r>
      <w:r w:rsidR="00321D4B">
        <w:rPr>
          <w:rFonts w:ascii="Arial" w:hAnsi="Arial" w:cs="Arial"/>
          <w:color w:val="262626" w:themeColor="text1" w:themeTint="D9"/>
          <w:sz w:val="26"/>
          <w:szCs w:val="26"/>
          <w:lang w:val="en-GB"/>
        </w:rPr>
        <w:t>onferences, wellness facilities</w:t>
      </w:r>
      <w:r w:rsidR="005F12EA" w:rsidRPr="00F473FC">
        <w:rPr>
          <w:rFonts w:ascii="Arial" w:hAnsi="Arial" w:cs="Arial"/>
          <w:color w:val="262626" w:themeColor="text1" w:themeTint="D9"/>
          <w:sz w:val="26"/>
          <w:szCs w:val="26"/>
          <w:lang w:val="en-GB"/>
        </w:rPr>
        <w:t xml:space="preserve"> and 2 golf academies</w:t>
      </w:r>
      <w:r w:rsidRPr="00F473FC">
        <w:rPr>
          <w:rFonts w:ascii="Arial" w:eastAsia="Times New Roman" w:hAnsi="Arial" w:cs="Arial"/>
          <w:color w:val="262626" w:themeColor="text1" w:themeTint="D9"/>
          <w:kern w:val="0"/>
          <w:sz w:val="26"/>
          <w:szCs w:val="26"/>
          <w:lang w:val="en-GB" w:eastAsia="cs-CZ"/>
          <w14:ligatures w14:val="none"/>
        </w:rPr>
        <w:t xml:space="preserve">. </w:t>
      </w:r>
      <w:r w:rsidR="005F12EA" w:rsidRPr="00F473FC">
        <w:rPr>
          <w:rFonts w:ascii="Arial" w:hAnsi="Arial" w:cs="Arial"/>
          <w:color w:val="262626" w:themeColor="text1" w:themeTint="D9"/>
          <w:sz w:val="26"/>
          <w:szCs w:val="26"/>
          <w:lang w:val="en-GB"/>
        </w:rPr>
        <w:t>Starting from the new season, there will be a significant change in our golf academies. The</w:t>
      </w:r>
      <w:r w:rsidR="00321D4B">
        <w:rPr>
          <w:rFonts w:ascii="Arial" w:hAnsi="Arial" w:cs="Arial"/>
          <w:color w:val="262626" w:themeColor="text1" w:themeTint="D9"/>
          <w:sz w:val="26"/>
          <w:szCs w:val="26"/>
          <w:lang w:val="en-GB"/>
        </w:rPr>
        <w:t xml:space="preserve">y </w:t>
      </w:r>
      <w:r w:rsidR="005F12EA" w:rsidRPr="00F473FC">
        <w:rPr>
          <w:rFonts w:ascii="Arial" w:hAnsi="Arial" w:cs="Arial"/>
          <w:color w:val="262626" w:themeColor="text1" w:themeTint="D9"/>
          <w:sz w:val="26"/>
          <w:szCs w:val="26"/>
          <w:lang w:val="en-GB"/>
        </w:rPr>
        <w:t xml:space="preserve">will now be led by </w:t>
      </w:r>
      <w:r w:rsidR="005F12EA" w:rsidRPr="00321D4B">
        <w:rPr>
          <w:rFonts w:ascii="Arial" w:hAnsi="Arial" w:cs="Arial"/>
          <w:b/>
          <w:color w:val="262626" w:themeColor="text1" w:themeTint="D9"/>
          <w:sz w:val="26"/>
          <w:szCs w:val="26"/>
          <w:lang w:val="en-GB"/>
        </w:rPr>
        <w:t>Spanish coach Gonzalo Sánchez</w:t>
      </w:r>
      <w:r w:rsidR="005F12EA" w:rsidRPr="00F473FC">
        <w:rPr>
          <w:rFonts w:ascii="Arial" w:hAnsi="Arial" w:cs="Arial"/>
          <w:color w:val="262626" w:themeColor="text1" w:themeTint="D9"/>
          <w:sz w:val="26"/>
          <w:szCs w:val="26"/>
          <w:lang w:val="en-GB"/>
        </w:rPr>
        <w:t xml:space="preserve">, a world-class PGA Golf Professional </w:t>
      </w:r>
      <w:r w:rsidR="00321D4B">
        <w:rPr>
          <w:rFonts w:ascii="Arial" w:hAnsi="Arial" w:cs="Arial"/>
          <w:color w:val="262626" w:themeColor="text1" w:themeTint="D9"/>
          <w:sz w:val="26"/>
          <w:szCs w:val="26"/>
          <w:lang w:val="en-GB"/>
        </w:rPr>
        <w:t>accredited coach and an authoris</w:t>
      </w:r>
      <w:r w:rsidR="005F12EA" w:rsidRPr="00F473FC">
        <w:rPr>
          <w:rFonts w:ascii="Arial" w:hAnsi="Arial" w:cs="Arial"/>
          <w:color w:val="262626" w:themeColor="text1" w:themeTint="D9"/>
          <w:sz w:val="26"/>
          <w:szCs w:val="26"/>
          <w:lang w:val="en-GB"/>
        </w:rPr>
        <w:t xml:space="preserve">ed instructor of the </w:t>
      </w:r>
      <w:r w:rsidR="005F12EA" w:rsidRPr="00321D4B">
        <w:rPr>
          <w:rFonts w:ascii="Arial" w:hAnsi="Arial" w:cs="Arial"/>
          <w:b/>
          <w:color w:val="262626" w:themeColor="text1" w:themeTint="D9"/>
          <w:sz w:val="26"/>
          <w:szCs w:val="26"/>
          <w:lang w:val="en-GB"/>
        </w:rPr>
        <w:t xml:space="preserve">worldwide </w:t>
      </w:r>
      <w:r w:rsidR="00321D4B" w:rsidRPr="00321D4B">
        <w:rPr>
          <w:rFonts w:ascii="Arial" w:hAnsi="Arial" w:cs="Arial"/>
          <w:b/>
          <w:color w:val="262626" w:themeColor="text1" w:themeTint="D9"/>
          <w:sz w:val="26"/>
          <w:szCs w:val="26"/>
          <w:lang w:val="en-GB"/>
        </w:rPr>
        <w:t xml:space="preserve">Stack and Tilt </w:t>
      </w:r>
      <w:r w:rsidR="00026CBA" w:rsidRPr="00321D4B">
        <w:rPr>
          <w:rFonts w:ascii="Arial" w:hAnsi="Arial" w:cs="Arial"/>
          <w:b/>
          <w:color w:val="262626" w:themeColor="text1" w:themeTint="D9"/>
          <w:sz w:val="26"/>
          <w:szCs w:val="26"/>
          <w:lang w:val="en-GB"/>
        </w:rPr>
        <w:t xml:space="preserve">golf </w:t>
      </w:r>
      <w:r w:rsidR="005F12EA" w:rsidRPr="00321D4B">
        <w:rPr>
          <w:rFonts w:ascii="Arial" w:hAnsi="Arial" w:cs="Arial"/>
          <w:b/>
          <w:color w:val="262626" w:themeColor="text1" w:themeTint="D9"/>
          <w:sz w:val="26"/>
          <w:szCs w:val="26"/>
          <w:lang w:val="en-GB"/>
        </w:rPr>
        <w:t>academy</w:t>
      </w:r>
      <w:r w:rsidR="005F12EA" w:rsidRPr="00F473FC">
        <w:rPr>
          <w:rFonts w:ascii="Arial" w:hAnsi="Arial" w:cs="Arial"/>
          <w:color w:val="262626" w:themeColor="text1" w:themeTint="D9"/>
          <w:sz w:val="26"/>
          <w:szCs w:val="26"/>
          <w:lang w:val="en-GB"/>
        </w:rPr>
        <w:t>. However, the philosophy of our academies remains the same; we focus on child</w:t>
      </w:r>
      <w:r w:rsidR="000E57BE">
        <w:rPr>
          <w:rFonts w:ascii="Arial" w:hAnsi="Arial" w:cs="Arial"/>
          <w:color w:val="262626" w:themeColor="text1" w:themeTint="D9"/>
          <w:sz w:val="26"/>
          <w:szCs w:val="26"/>
          <w:lang w:val="en-GB"/>
        </w:rPr>
        <w:t>ren, beginner players, amateurs</w:t>
      </w:r>
      <w:r w:rsidR="005F12EA" w:rsidRPr="00F473FC">
        <w:rPr>
          <w:rFonts w:ascii="Arial" w:hAnsi="Arial" w:cs="Arial"/>
          <w:color w:val="262626" w:themeColor="text1" w:themeTint="D9"/>
          <w:sz w:val="26"/>
          <w:szCs w:val="26"/>
          <w:lang w:val="en-GB"/>
        </w:rPr>
        <w:t xml:space="preserve"> and</w:t>
      </w:r>
      <w:r w:rsidR="000E57BE">
        <w:rPr>
          <w:rFonts w:ascii="Arial" w:hAnsi="Arial" w:cs="Arial"/>
          <w:color w:val="262626" w:themeColor="text1" w:themeTint="D9"/>
          <w:sz w:val="26"/>
          <w:szCs w:val="26"/>
          <w:lang w:val="en-GB"/>
        </w:rPr>
        <w:t xml:space="preserve"> also</w:t>
      </w:r>
      <w:r w:rsidR="005F12EA" w:rsidRPr="00F473FC">
        <w:rPr>
          <w:rFonts w:ascii="Arial" w:hAnsi="Arial" w:cs="Arial"/>
          <w:color w:val="262626" w:themeColor="text1" w:themeTint="D9"/>
          <w:sz w:val="26"/>
          <w:szCs w:val="26"/>
          <w:lang w:val="en-GB"/>
        </w:rPr>
        <w:t xml:space="preserve"> professionals</w:t>
      </w:r>
      <w:r w:rsidRPr="00F473FC">
        <w:rPr>
          <w:rFonts w:ascii="Arial" w:eastAsia="Times New Roman" w:hAnsi="Arial" w:cs="Arial"/>
          <w:color w:val="262626" w:themeColor="text1" w:themeTint="D9"/>
          <w:kern w:val="0"/>
          <w:sz w:val="26"/>
          <w:szCs w:val="26"/>
          <w:lang w:val="en-GB" w:eastAsia="cs-CZ"/>
          <w14:ligatures w14:val="none"/>
        </w:rPr>
        <w:t>.</w:t>
      </w:r>
    </w:p>
    <w:p w14:paraId="4FF5DE8D" w14:textId="77777777" w:rsidR="005D5CEB" w:rsidRPr="009E195A" w:rsidRDefault="005D5CEB" w:rsidP="005D5CEB">
      <w:pPr>
        <w:spacing w:after="0" w:line="240" w:lineRule="auto"/>
        <w:jc w:val="both"/>
        <w:rPr>
          <w:rFonts w:ascii="Arial" w:eastAsia="Times New Roman" w:hAnsi="Arial" w:cs="Arial"/>
          <w:color w:val="282828"/>
          <w:kern w:val="0"/>
          <w:sz w:val="26"/>
          <w:szCs w:val="26"/>
          <w:lang w:val="en-GB" w:eastAsia="cs-CZ"/>
          <w14:ligatures w14:val="none"/>
        </w:rPr>
      </w:pPr>
    </w:p>
    <w:p w14:paraId="33183280" w14:textId="5A8CC997" w:rsidR="005D5CEB" w:rsidRPr="009E195A" w:rsidRDefault="005D5CEB" w:rsidP="005D5CEB">
      <w:pPr>
        <w:spacing w:after="0" w:line="240" w:lineRule="auto"/>
        <w:rPr>
          <w:rFonts w:ascii="Arial" w:eastAsia="Times New Roman" w:hAnsi="Arial" w:cs="Arial"/>
          <w:b/>
          <w:bCs/>
          <w:i/>
          <w:iCs/>
          <w:color w:val="282828"/>
          <w:kern w:val="0"/>
          <w:sz w:val="26"/>
          <w:szCs w:val="26"/>
          <w:lang w:val="en-GB" w:eastAsia="cs-CZ"/>
          <w14:ligatures w14:val="none"/>
        </w:rPr>
      </w:pPr>
      <w:r w:rsidRPr="009E195A">
        <w:rPr>
          <w:rFonts w:ascii="Arial" w:eastAsia="Times New Roman" w:hAnsi="Arial" w:cs="Arial"/>
          <w:b/>
          <w:bCs/>
          <w:i/>
          <w:iCs/>
          <w:color w:val="282828"/>
          <w:kern w:val="0"/>
          <w:sz w:val="26"/>
          <w:szCs w:val="26"/>
          <w:lang w:val="en-GB" w:eastAsia="cs-CZ"/>
          <w14:ligatures w14:val="none"/>
        </w:rPr>
        <w:t xml:space="preserve">Jan Kastner, General Manager </w:t>
      </w:r>
      <w:r w:rsidR="00F473FC">
        <w:rPr>
          <w:rFonts w:ascii="Arial" w:eastAsia="Times New Roman" w:hAnsi="Arial" w:cs="Arial"/>
          <w:b/>
          <w:bCs/>
          <w:i/>
          <w:iCs/>
          <w:color w:val="282828"/>
          <w:kern w:val="0"/>
          <w:sz w:val="26"/>
          <w:szCs w:val="26"/>
          <w:lang w:val="en-GB" w:eastAsia="cs-CZ"/>
          <w14:ligatures w14:val="none"/>
        </w:rPr>
        <w:t>of Prosper Golf Resort</w:t>
      </w:r>
      <w:r w:rsidRPr="009E195A">
        <w:rPr>
          <w:rFonts w:ascii="Arial" w:eastAsia="Times New Roman" w:hAnsi="Arial" w:cs="Arial"/>
          <w:b/>
          <w:bCs/>
          <w:i/>
          <w:iCs/>
          <w:color w:val="282828"/>
          <w:kern w:val="0"/>
          <w:sz w:val="26"/>
          <w:szCs w:val="26"/>
          <w:lang w:val="en-GB" w:eastAsia="cs-CZ"/>
          <w14:ligatures w14:val="none"/>
        </w:rPr>
        <w:t xml:space="preserve"> </w:t>
      </w:r>
      <w:proofErr w:type="spellStart"/>
      <w:r w:rsidRPr="009E195A">
        <w:rPr>
          <w:rFonts w:ascii="Arial" w:eastAsia="Times New Roman" w:hAnsi="Arial" w:cs="Arial"/>
          <w:b/>
          <w:bCs/>
          <w:i/>
          <w:iCs/>
          <w:color w:val="282828"/>
          <w:kern w:val="0"/>
          <w:sz w:val="26"/>
          <w:szCs w:val="26"/>
          <w:lang w:val="en-GB" w:eastAsia="cs-CZ"/>
          <w14:ligatures w14:val="none"/>
        </w:rPr>
        <w:t>Čeladná</w:t>
      </w:r>
      <w:proofErr w:type="spellEnd"/>
      <w:r w:rsidRPr="009E195A">
        <w:rPr>
          <w:rFonts w:ascii="Arial" w:eastAsia="Times New Roman" w:hAnsi="Arial" w:cs="Arial"/>
          <w:b/>
          <w:bCs/>
          <w:i/>
          <w:iCs/>
          <w:color w:val="282828"/>
          <w:kern w:val="0"/>
          <w:sz w:val="26"/>
          <w:szCs w:val="26"/>
          <w:lang w:val="en-GB" w:eastAsia="cs-CZ"/>
          <w14:ligatures w14:val="none"/>
        </w:rPr>
        <w:t>:</w:t>
      </w:r>
    </w:p>
    <w:p w14:paraId="30F45E31" w14:textId="170ABE18" w:rsidR="005D5CEB" w:rsidRPr="000E57BE" w:rsidRDefault="00F473FC" w:rsidP="005D5CEB">
      <w:pPr>
        <w:spacing w:after="0" w:line="240" w:lineRule="auto"/>
        <w:jc w:val="both"/>
        <w:rPr>
          <w:rFonts w:ascii="Arial" w:eastAsia="Times New Roman" w:hAnsi="Arial" w:cs="Arial"/>
          <w:i/>
          <w:iCs/>
          <w:color w:val="968400"/>
          <w:kern w:val="0"/>
          <w:sz w:val="26"/>
          <w:szCs w:val="26"/>
          <w:lang w:val="en-GB" w:eastAsia="cs-CZ"/>
          <w14:ligatures w14:val="none"/>
        </w:rPr>
      </w:pPr>
      <w:r w:rsidRPr="000E57BE">
        <w:rPr>
          <w:rFonts w:ascii="Arial" w:hAnsi="Arial" w:cs="Arial"/>
          <w:i/>
          <w:color w:val="968400"/>
          <w:sz w:val="26"/>
          <w:szCs w:val="26"/>
          <w:lang w:val="en-GB"/>
        </w:rPr>
        <w:t xml:space="preserve">We are delighted that after many years, we can take advantage of the unique situation where two of the most significant golf resorts in the Czech Republic are </w:t>
      </w:r>
      <w:r w:rsidR="008A23F9">
        <w:rPr>
          <w:rFonts w:ascii="Arial" w:hAnsi="Arial" w:cs="Arial"/>
          <w:i/>
          <w:color w:val="968400"/>
          <w:sz w:val="26"/>
          <w:szCs w:val="26"/>
          <w:lang w:val="en-GB"/>
        </w:rPr>
        <w:t>close</w:t>
      </w:r>
      <w:r w:rsidRPr="000E57BE">
        <w:rPr>
          <w:rFonts w:ascii="Arial" w:hAnsi="Arial" w:cs="Arial"/>
          <w:i/>
          <w:color w:val="968400"/>
          <w:sz w:val="26"/>
          <w:szCs w:val="26"/>
          <w:lang w:val="en-GB"/>
        </w:rPr>
        <w:t xml:space="preserve">. By combining them into joint products and services, we can create a truly significant golf destination here. </w:t>
      </w:r>
      <w:r w:rsidR="007717DD">
        <w:rPr>
          <w:rFonts w:ascii="Arial" w:hAnsi="Arial" w:cs="Arial"/>
          <w:i/>
          <w:color w:val="968400"/>
          <w:sz w:val="26"/>
          <w:szCs w:val="26"/>
          <w:lang w:val="en-GB"/>
        </w:rPr>
        <w:t xml:space="preserve">And </w:t>
      </w:r>
      <w:r w:rsidR="00026CBA">
        <w:rPr>
          <w:rFonts w:ascii="Arial" w:hAnsi="Arial" w:cs="Arial"/>
          <w:i/>
          <w:color w:val="968400"/>
          <w:sz w:val="26"/>
          <w:szCs w:val="26"/>
          <w:lang w:val="en-GB"/>
        </w:rPr>
        <w:t>thanks to our new addition –</w:t>
      </w:r>
      <w:r w:rsidRPr="000E57BE">
        <w:rPr>
          <w:rFonts w:ascii="Arial" w:hAnsi="Arial" w:cs="Arial"/>
          <w:i/>
          <w:color w:val="968400"/>
          <w:sz w:val="26"/>
          <w:szCs w:val="26"/>
          <w:lang w:val="en-GB"/>
        </w:rPr>
        <w:t xml:space="preserve"> Spanish</w:t>
      </w:r>
      <w:r w:rsidR="00026CBA">
        <w:rPr>
          <w:rFonts w:ascii="Arial" w:hAnsi="Arial" w:cs="Arial"/>
          <w:i/>
          <w:color w:val="968400"/>
          <w:sz w:val="26"/>
          <w:szCs w:val="26"/>
          <w:lang w:val="en-GB"/>
        </w:rPr>
        <w:t xml:space="preserve"> </w:t>
      </w:r>
      <w:r w:rsidRPr="000E57BE">
        <w:rPr>
          <w:rFonts w:ascii="Arial" w:hAnsi="Arial" w:cs="Arial"/>
          <w:i/>
          <w:color w:val="968400"/>
          <w:sz w:val="26"/>
          <w:szCs w:val="26"/>
          <w:lang w:val="en-GB"/>
        </w:rPr>
        <w:t xml:space="preserve">coach Gonzalo Sánchez, we have an international </w:t>
      </w:r>
      <w:r w:rsidR="00FA570C">
        <w:rPr>
          <w:rFonts w:ascii="Arial" w:hAnsi="Arial" w:cs="Arial"/>
          <w:i/>
          <w:color w:val="968400"/>
          <w:sz w:val="26"/>
          <w:szCs w:val="26"/>
          <w:lang w:val="en-GB"/>
        </w:rPr>
        <w:t>touch</w:t>
      </w:r>
      <w:r w:rsidRPr="000E57BE">
        <w:rPr>
          <w:rFonts w:ascii="Arial" w:hAnsi="Arial" w:cs="Arial"/>
          <w:i/>
          <w:color w:val="968400"/>
          <w:sz w:val="26"/>
          <w:szCs w:val="26"/>
          <w:lang w:val="en-GB"/>
        </w:rPr>
        <w:t xml:space="preserve"> right from the start</w:t>
      </w:r>
      <w:r w:rsidR="00FA570C">
        <w:rPr>
          <w:rFonts w:ascii="Arial" w:hAnsi="Arial" w:cs="Arial"/>
          <w:i/>
          <w:color w:val="968400"/>
          <w:sz w:val="26"/>
          <w:szCs w:val="26"/>
          <w:lang w:val="en-GB"/>
        </w:rPr>
        <w:t>, which is great</w:t>
      </w:r>
      <w:r w:rsidRPr="000E57BE">
        <w:rPr>
          <w:rFonts w:ascii="Arial" w:hAnsi="Arial" w:cs="Arial"/>
          <w:i/>
          <w:color w:val="968400"/>
          <w:sz w:val="26"/>
          <w:szCs w:val="26"/>
          <w:lang w:val="en-GB"/>
        </w:rPr>
        <w:t xml:space="preserve">. There are even more </w:t>
      </w:r>
      <w:r w:rsidR="00FA570C">
        <w:rPr>
          <w:rFonts w:ascii="Arial" w:hAnsi="Arial" w:cs="Arial"/>
          <w:i/>
          <w:color w:val="968400"/>
          <w:sz w:val="26"/>
          <w:szCs w:val="26"/>
          <w:lang w:val="en-GB"/>
        </w:rPr>
        <w:t>innovations</w:t>
      </w:r>
      <w:r w:rsidRPr="000E57BE">
        <w:rPr>
          <w:rFonts w:ascii="Arial" w:hAnsi="Arial" w:cs="Arial"/>
          <w:i/>
          <w:color w:val="968400"/>
          <w:sz w:val="26"/>
          <w:szCs w:val="26"/>
          <w:lang w:val="en-GB"/>
        </w:rPr>
        <w:t xml:space="preserve"> as Prosper Golf Resort </w:t>
      </w:r>
      <w:proofErr w:type="spellStart"/>
      <w:r w:rsidRPr="000E57BE">
        <w:rPr>
          <w:rFonts w:ascii="Arial" w:hAnsi="Arial" w:cs="Arial"/>
          <w:i/>
          <w:color w:val="968400"/>
          <w:sz w:val="26"/>
          <w:szCs w:val="26"/>
          <w:lang w:val="en-GB"/>
        </w:rPr>
        <w:t>Čeladná</w:t>
      </w:r>
      <w:proofErr w:type="spellEnd"/>
      <w:r w:rsidRPr="000E57BE">
        <w:rPr>
          <w:rFonts w:ascii="Arial" w:hAnsi="Arial" w:cs="Arial"/>
          <w:i/>
          <w:color w:val="968400"/>
          <w:sz w:val="26"/>
          <w:szCs w:val="26"/>
          <w:lang w:val="en-GB"/>
        </w:rPr>
        <w:t xml:space="preserve"> has undergone extensive reconstruction and is prepared for the new season in</w:t>
      </w:r>
      <w:r w:rsidR="00026CBA">
        <w:rPr>
          <w:rFonts w:ascii="Arial" w:hAnsi="Arial" w:cs="Arial"/>
          <w:i/>
          <w:color w:val="968400"/>
          <w:sz w:val="26"/>
          <w:szCs w:val="26"/>
          <w:lang w:val="en-GB"/>
        </w:rPr>
        <w:t xml:space="preserve"> a</w:t>
      </w:r>
      <w:r w:rsidRPr="000E57BE">
        <w:rPr>
          <w:rFonts w:ascii="Arial" w:hAnsi="Arial" w:cs="Arial"/>
          <w:i/>
          <w:color w:val="968400"/>
          <w:sz w:val="26"/>
          <w:szCs w:val="26"/>
          <w:lang w:val="en-GB"/>
        </w:rPr>
        <w:t xml:space="preserve"> better condition, not only technically but also in terms of the services </w:t>
      </w:r>
      <w:r w:rsidR="00FA570C">
        <w:rPr>
          <w:rFonts w:ascii="Arial" w:hAnsi="Arial" w:cs="Arial"/>
          <w:i/>
          <w:color w:val="968400"/>
          <w:sz w:val="26"/>
          <w:szCs w:val="26"/>
          <w:lang w:val="en-GB"/>
        </w:rPr>
        <w:t xml:space="preserve">that </w:t>
      </w:r>
      <w:r w:rsidRPr="000E57BE">
        <w:rPr>
          <w:rFonts w:ascii="Arial" w:hAnsi="Arial" w:cs="Arial"/>
          <w:i/>
          <w:color w:val="968400"/>
          <w:sz w:val="26"/>
          <w:szCs w:val="26"/>
          <w:lang w:val="en-GB"/>
        </w:rPr>
        <w:t>it offers to golfers and other guests</w:t>
      </w:r>
      <w:r w:rsidR="005D5CEB" w:rsidRPr="000E57BE">
        <w:rPr>
          <w:rFonts w:ascii="Arial" w:eastAsia="Times New Roman" w:hAnsi="Arial" w:cs="Arial"/>
          <w:i/>
          <w:iCs/>
          <w:color w:val="968400"/>
          <w:kern w:val="0"/>
          <w:sz w:val="26"/>
          <w:szCs w:val="26"/>
          <w:lang w:val="en-GB" w:eastAsia="cs-CZ"/>
          <w14:ligatures w14:val="none"/>
        </w:rPr>
        <w:t>.</w:t>
      </w:r>
    </w:p>
    <w:p w14:paraId="44049DC4" w14:textId="77777777" w:rsidR="005D5CEB" w:rsidRPr="000E57BE" w:rsidRDefault="005D5CEB" w:rsidP="005D5CEB">
      <w:pPr>
        <w:spacing w:after="0" w:line="240" w:lineRule="auto"/>
        <w:jc w:val="both"/>
        <w:rPr>
          <w:rFonts w:ascii="Arial" w:eastAsia="Times New Roman" w:hAnsi="Arial" w:cs="Arial"/>
          <w:color w:val="968400"/>
          <w:kern w:val="0"/>
          <w:sz w:val="26"/>
          <w:szCs w:val="26"/>
          <w:lang w:val="en-GB" w:eastAsia="cs-CZ"/>
          <w14:ligatures w14:val="none"/>
        </w:rPr>
      </w:pPr>
    </w:p>
    <w:p w14:paraId="690C3AA7" w14:textId="77777777" w:rsidR="008A23F9" w:rsidRDefault="005D5CEB" w:rsidP="005D5CEB">
      <w:pPr>
        <w:spacing w:after="0" w:line="240" w:lineRule="auto"/>
        <w:rPr>
          <w:rFonts w:ascii="Arial" w:eastAsia="Times New Roman" w:hAnsi="Arial" w:cs="Arial"/>
          <w:b/>
          <w:bCs/>
          <w:i/>
          <w:iCs/>
          <w:color w:val="282828"/>
          <w:kern w:val="0"/>
          <w:sz w:val="26"/>
          <w:szCs w:val="26"/>
          <w:lang w:val="en-GB" w:eastAsia="cs-CZ"/>
          <w14:ligatures w14:val="none"/>
        </w:rPr>
      </w:pPr>
      <w:proofErr w:type="spellStart"/>
      <w:r w:rsidRPr="009E195A">
        <w:rPr>
          <w:rFonts w:ascii="Arial" w:eastAsia="Times New Roman" w:hAnsi="Arial" w:cs="Arial"/>
          <w:b/>
          <w:bCs/>
          <w:i/>
          <w:iCs/>
          <w:color w:val="282828"/>
          <w:kern w:val="0"/>
          <w:sz w:val="26"/>
          <w:szCs w:val="26"/>
          <w:lang w:val="en-GB" w:eastAsia="cs-CZ"/>
          <w14:ligatures w14:val="none"/>
        </w:rPr>
        <w:t>Slavomír</w:t>
      </w:r>
      <w:proofErr w:type="spellEnd"/>
      <w:r w:rsidRPr="009E195A">
        <w:rPr>
          <w:rFonts w:ascii="Arial" w:eastAsia="Times New Roman" w:hAnsi="Arial" w:cs="Arial"/>
          <w:b/>
          <w:bCs/>
          <w:i/>
          <w:iCs/>
          <w:color w:val="282828"/>
          <w:kern w:val="0"/>
          <w:sz w:val="26"/>
          <w:szCs w:val="26"/>
          <w:lang w:val="en-GB" w:eastAsia="cs-CZ"/>
          <w14:ligatures w14:val="none"/>
        </w:rPr>
        <w:t xml:space="preserve"> </w:t>
      </w:r>
      <w:proofErr w:type="spellStart"/>
      <w:r w:rsidRPr="009E195A">
        <w:rPr>
          <w:rFonts w:ascii="Arial" w:eastAsia="Times New Roman" w:hAnsi="Arial" w:cs="Arial"/>
          <w:b/>
          <w:bCs/>
          <w:i/>
          <w:iCs/>
          <w:color w:val="282828"/>
          <w:kern w:val="0"/>
          <w:sz w:val="26"/>
          <w:szCs w:val="26"/>
          <w:lang w:val="en-GB" w:eastAsia="cs-CZ"/>
          <w14:ligatures w14:val="none"/>
        </w:rPr>
        <w:t>Dufek</w:t>
      </w:r>
      <w:proofErr w:type="spellEnd"/>
      <w:r w:rsidRPr="009E195A">
        <w:rPr>
          <w:rFonts w:ascii="Arial" w:eastAsia="Times New Roman" w:hAnsi="Arial" w:cs="Arial"/>
          <w:b/>
          <w:bCs/>
          <w:i/>
          <w:iCs/>
          <w:color w:val="282828"/>
          <w:kern w:val="0"/>
          <w:sz w:val="26"/>
          <w:szCs w:val="26"/>
          <w:lang w:val="en-GB" w:eastAsia="cs-CZ"/>
          <w14:ligatures w14:val="none"/>
        </w:rPr>
        <w:t xml:space="preserve">, Manager Golf &amp; Ski Resort </w:t>
      </w:r>
      <w:proofErr w:type="spellStart"/>
      <w:r w:rsidRPr="009E195A">
        <w:rPr>
          <w:rFonts w:ascii="Arial" w:eastAsia="Times New Roman" w:hAnsi="Arial" w:cs="Arial"/>
          <w:b/>
          <w:bCs/>
          <w:i/>
          <w:iCs/>
          <w:color w:val="282828"/>
          <w:kern w:val="0"/>
          <w:sz w:val="26"/>
          <w:szCs w:val="26"/>
          <w:lang w:val="en-GB" w:eastAsia="cs-CZ"/>
          <w14:ligatures w14:val="none"/>
        </w:rPr>
        <w:t>Ostravice</w:t>
      </w:r>
      <w:proofErr w:type="spellEnd"/>
      <w:r w:rsidRPr="009E195A">
        <w:rPr>
          <w:rFonts w:ascii="Arial" w:eastAsia="Times New Roman" w:hAnsi="Arial" w:cs="Arial"/>
          <w:b/>
          <w:bCs/>
          <w:i/>
          <w:iCs/>
          <w:color w:val="282828"/>
          <w:kern w:val="0"/>
          <w:sz w:val="26"/>
          <w:szCs w:val="26"/>
          <w:lang w:val="en-GB" w:eastAsia="cs-CZ"/>
          <w14:ligatures w14:val="none"/>
        </w:rPr>
        <w:t>:</w:t>
      </w:r>
    </w:p>
    <w:p w14:paraId="29CE45CF" w14:textId="7E167B57" w:rsidR="005D5CEB" w:rsidRPr="008A23F9" w:rsidRDefault="00F473FC" w:rsidP="005D5CEB">
      <w:pPr>
        <w:spacing w:after="0" w:line="240" w:lineRule="auto"/>
        <w:rPr>
          <w:rFonts w:ascii="Arial" w:eastAsia="Times New Roman" w:hAnsi="Arial" w:cs="Arial"/>
          <w:i/>
          <w:color w:val="888888"/>
          <w:kern w:val="0"/>
          <w:sz w:val="26"/>
          <w:szCs w:val="26"/>
          <w:lang w:val="en-GB" w:eastAsia="cs-CZ"/>
          <w14:ligatures w14:val="none"/>
        </w:rPr>
      </w:pPr>
      <w:r w:rsidRPr="008A23F9">
        <w:rPr>
          <w:rFonts w:ascii="Arial" w:hAnsi="Arial" w:cs="Arial"/>
          <w:i/>
          <w:color w:val="968400"/>
          <w:sz w:val="26"/>
          <w:szCs w:val="26"/>
          <w:lang w:val="en-GB"/>
        </w:rPr>
        <w:t>We are pleased to expand the portfolio of services for visitors of both resorts. The resorts</w:t>
      </w:r>
      <w:r w:rsidR="00031160">
        <w:rPr>
          <w:rFonts w:ascii="Arial" w:hAnsi="Arial" w:cs="Arial"/>
          <w:i/>
          <w:color w:val="968400"/>
          <w:sz w:val="26"/>
          <w:szCs w:val="26"/>
          <w:lang w:val="en-GB"/>
        </w:rPr>
        <w:t xml:space="preserve"> already</w:t>
      </w:r>
      <w:r w:rsidRPr="008A23F9">
        <w:rPr>
          <w:rFonts w:ascii="Arial" w:hAnsi="Arial" w:cs="Arial"/>
          <w:i/>
          <w:color w:val="968400"/>
          <w:sz w:val="26"/>
          <w:szCs w:val="26"/>
          <w:lang w:val="en-GB"/>
        </w:rPr>
        <w:t xml:space="preserve"> </w:t>
      </w:r>
      <w:r w:rsidR="00031160">
        <w:rPr>
          <w:rFonts w:ascii="Arial" w:hAnsi="Arial" w:cs="Arial"/>
          <w:i/>
          <w:color w:val="968400"/>
          <w:sz w:val="26"/>
          <w:szCs w:val="26"/>
          <w:lang w:val="en-GB"/>
        </w:rPr>
        <w:t>cooperated in the past</w:t>
      </w:r>
      <w:r w:rsidRPr="008A23F9">
        <w:rPr>
          <w:rFonts w:ascii="Arial" w:hAnsi="Arial" w:cs="Arial"/>
          <w:i/>
          <w:color w:val="968400"/>
          <w:sz w:val="26"/>
          <w:szCs w:val="26"/>
          <w:lang w:val="en-GB"/>
        </w:rPr>
        <w:t xml:space="preserve"> and now the range of services is expanding, </w:t>
      </w:r>
      <w:r w:rsidR="00C10582">
        <w:rPr>
          <w:rFonts w:ascii="Arial" w:hAnsi="Arial" w:cs="Arial"/>
          <w:i/>
          <w:color w:val="968400"/>
          <w:sz w:val="26"/>
          <w:szCs w:val="26"/>
          <w:lang w:val="en-GB"/>
        </w:rPr>
        <w:t>allowing clients or visitors</w:t>
      </w:r>
      <w:r w:rsidRPr="008A23F9">
        <w:rPr>
          <w:rFonts w:ascii="Arial" w:hAnsi="Arial" w:cs="Arial"/>
          <w:i/>
          <w:color w:val="968400"/>
          <w:sz w:val="26"/>
          <w:szCs w:val="26"/>
          <w:lang w:val="en-GB"/>
        </w:rPr>
        <w:t xml:space="preserve"> to choose the very best</w:t>
      </w:r>
      <w:r w:rsidR="005D5CEB" w:rsidRPr="008A23F9">
        <w:rPr>
          <w:rFonts w:ascii="Arial" w:eastAsia="Times New Roman" w:hAnsi="Arial" w:cs="Arial"/>
          <w:i/>
          <w:iCs/>
          <w:color w:val="968400"/>
          <w:kern w:val="0"/>
          <w:sz w:val="26"/>
          <w:szCs w:val="26"/>
          <w:lang w:val="en-GB" w:eastAsia="cs-CZ"/>
          <w14:ligatures w14:val="none"/>
        </w:rPr>
        <w:t>.</w:t>
      </w:r>
    </w:p>
    <w:p w14:paraId="73B9D087" w14:textId="77777777" w:rsidR="005D5CEB" w:rsidRPr="009E195A" w:rsidRDefault="005D5CEB" w:rsidP="005D5CEB">
      <w:pPr>
        <w:spacing w:after="0" w:line="240" w:lineRule="auto"/>
        <w:jc w:val="both"/>
        <w:rPr>
          <w:rFonts w:ascii="Arial" w:eastAsia="Times New Roman" w:hAnsi="Arial" w:cs="Arial"/>
          <w:color w:val="888888"/>
          <w:kern w:val="0"/>
          <w:sz w:val="26"/>
          <w:szCs w:val="26"/>
          <w:lang w:val="en-GB" w:eastAsia="cs-CZ"/>
          <w14:ligatures w14:val="none"/>
        </w:rPr>
      </w:pPr>
    </w:p>
    <w:p w14:paraId="756D8485" w14:textId="730A3DEE" w:rsidR="005D5CEB" w:rsidRPr="00C10582" w:rsidRDefault="00F473FC" w:rsidP="005D5CEB">
      <w:pPr>
        <w:spacing w:after="0" w:line="240" w:lineRule="auto"/>
        <w:jc w:val="both"/>
        <w:rPr>
          <w:rFonts w:ascii="Arial" w:eastAsia="Times New Roman" w:hAnsi="Arial" w:cs="Arial"/>
          <w:b/>
          <w:bCs/>
          <w:color w:val="262626" w:themeColor="text1" w:themeTint="D9"/>
          <w:kern w:val="0"/>
          <w:sz w:val="26"/>
          <w:szCs w:val="26"/>
          <w:lang w:val="en-GB" w:eastAsia="cs-CZ"/>
          <w14:ligatures w14:val="none"/>
        </w:rPr>
      </w:pPr>
      <w:r w:rsidRPr="00C10582">
        <w:rPr>
          <w:rFonts w:ascii="Arial" w:hAnsi="Arial" w:cs="Arial"/>
          <w:b/>
          <w:color w:val="262626" w:themeColor="text1" w:themeTint="D9"/>
          <w:sz w:val="26"/>
          <w:szCs w:val="26"/>
          <w:lang w:val="en-GB"/>
        </w:rPr>
        <w:t>North Moravia and Silesia</w:t>
      </w:r>
      <w:r w:rsidRPr="00F473FC">
        <w:rPr>
          <w:rFonts w:ascii="Arial" w:hAnsi="Arial" w:cs="Arial"/>
          <w:color w:val="262626" w:themeColor="text1" w:themeTint="D9"/>
          <w:sz w:val="26"/>
          <w:szCs w:val="26"/>
          <w:lang w:val="en-GB"/>
        </w:rPr>
        <w:t xml:space="preserve"> are regions that combine histor</w:t>
      </w:r>
      <w:r w:rsidR="00C10582">
        <w:rPr>
          <w:rFonts w:ascii="Arial" w:hAnsi="Arial" w:cs="Arial"/>
          <w:color w:val="262626" w:themeColor="text1" w:themeTint="D9"/>
          <w:sz w:val="26"/>
          <w:szCs w:val="26"/>
          <w:lang w:val="en-GB"/>
        </w:rPr>
        <w:t>y, culture, industrial heritage</w:t>
      </w:r>
      <w:r w:rsidRPr="00F473FC">
        <w:rPr>
          <w:rFonts w:ascii="Arial" w:hAnsi="Arial" w:cs="Arial"/>
          <w:color w:val="262626" w:themeColor="text1" w:themeTint="D9"/>
          <w:sz w:val="26"/>
          <w:szCs w:val="26"/>
          <w:lang w:val="en-GB"/>
        </w:rPr>
        <w:t xml:space="preserve"> and beautiful nature. This place offers many opportunities </w:t>
      </w:r>
      <w:r w:rsidR="00026CBA">
        <w:rPr>
          <w:rFonts w:ascii="Arial" w:hAnsi="Arial" w:cs="Arial"/>
          <w:color w:val="262626" w:themeColor="text1" w:themeTint="D9"/>
          <w:sz w:val="26"/>
          <w:szCs w:val="26"/>
          <w:lang w:val="en-GB"/>
        </w:rPr>
        <w:t xml:space="preserve">for </w:t>
      </w:r>
      <w:r w:rsidR="00026CBA" w:rsidRPr="00F473FC">
        <w:rPr>
          <w:rFonts w:ascii="Arial" w:hAnsi="Arial" w:cs="Arial"/>
          <w:color w:val="262626" w:themeColor="text1" w:themeTint="D9"/>
          <w:sz w:val="26"/>
          <w:szCs w:val="26"/>
          <w:lang w:val="en-GB"/>
        </w:rPr>
        <w:t xml:space="preserve">tourists </w:t>
      </w:r>
      <w:r w:rsidRPr="00F473FC">
        <w:rPr>
          <w:rFonts w:ascii="Arial" w:hAnsi="Arial" w:cs="Arial"/>
          <w:color w:val="262626" w:themeColor="text1" w:themeTint="D9"/>
          <w:sz w:val="26"/>
          <w:szCs w:val="26"/>
          <w:lang w:val="en-GB"/>
        </w:rPr>
        <w:t>to explore the rich cultural heritage and enjoy the natural b</w:t>
      </w:r>
      <w:r w:rsidR="00C10582">
        <w:rPr>
          <w:rFonts w:ascii="Arial" w:hAnsi="Arial" w:cs="Arial"/>
          <w:color w:val="262626" w:themeColor="text1" w:themeTint="D9"/>
          <w:sz w:val="26"/>
          <w:szCs w:val="26"/>
          <w:lang w:val="en-GB"/>
        </w:rPr>
        <w:t>eauty of the Moravian-Silesian r</w:t>
      </w:r>
      <w:r w:rsidRPr="00F473FC">
        <w:rPr>
          <w:rFonts w:ascii="Arial" w:hAnsi="Arial" w:cs="Arial"/>
          <w:color w:val="262626" w:themeColor="text1" w:themeTint="D9"/>
          <w:sz w:val="26"/>
          <w:szCs w:val="26"/>
          <w:lang w:val="en-GB"/>
        </w:rPr>
        <w:t xml:space="preserve">egion. Ostrava is a city of culture and sports, regularly hosting the largest events in the Czech Republic. </w:t>
      </w:r>
      <w:r w:rsidR="00C10582" w:rsidRPr="00C10582">
        <w:rPr>
          <w:rFonts w:ascii="Arial" w:hAnsi="Arial" w:cs="Arial"/>
          <w:b/>
          <w:color w:val="262626" w:themeColor="text1" w:themeTint="D9"/>
          <w:sz w:val="26"/>
          <w:szCs w:val="26"/>
          <w:lang w:val="en-GB"/>
        </w:rPr>
        <w:t>7 golf resorts</w:t>
      </w:r>
      <w:r w:rsidR="00C10582">
        <w:rPr>
          <w:rFonts w:ascii="Arial" w:hAnsi="Arial" w:cs="Arial"/>
          <w:b/>
          <w:color w:val="262626" w:themeColor="text1" w:themeTint="D9"/>
          <w:sz w:val="26"/>
          <w:szCs w:val="26"/>
          <w:lang w:val="en-GB"/>
        </w:rPr>
        <w:t xml:space="preserve"> are an </w:t>
      </w:r>
      <w:r w:rsidRPr="00C10582">
        <w:rPr>
          <w:rFonts w:ascii="Arial" w:hAnsi="Arial" w:cs="Arial"/>
          <w:b/>
          <w:color w:val="262626" w:themeColor="text1" w:themeTint="D9"/>
          <w:sz w:val="26"/>
          <w:szCs w:val="26"/>
          <w:lang w:val="en-GB"/>
        </w:rPr>
        <w:t xml:space="preserve">integral part of the </w:t>
      </w:r>
      <w:r w:rsidR="00C10582" w:rsidRPr="00C10582">
        <w:rPr>
          <w:rFonts w:ascii="Arial" w:hAnsi="Arial" w:cs="Arial"/>
          <w:b/>
          <w:color w:val="262626" w:themeColor="text1" w:themeTint="D9"/>
          <w:sz w:val="26"/>
          <w:szCs w:val="26"/>
          <w:lang w:val="en-GB"/>
        </w:rPr>
        <w:t xml:space="preserve">Moravian-Silesian </w:t>
      </w:r>
      <w:r w:rsidRPr="00C10582">
        <w:rPr>
          <w:rFonts w:ascii="Arial" w:hAnsi="Arial" w:cs="Arial"/>
          <w:b/>
          <w:color w:val="262626" w:themeColor="text1" w:themeTint="D9"/>
          <w:sz w:val="26"/>
          <w:szCs w:val="26"/>
          <w:lang w:val="en-GB"/>
        </w:rPr>
        <w:t xml:space="preserve">region, making </w:t>
      </w:r>
      <w:r w:rsidR="00C10582" w:rsidRPr="00C10582">
        <w:rPr>
          <w:rFonts w:ascii="Arial" w:hAnsi="Arial" w:cs="Arial"/>
          <w:b/>
          <w:color w:val="262626" w:themeColor="text1" w:themeTint="D9"/>
          <w:sz w:val="26"/>
          <w:szCs w:val="26"/>
          <w:lang w:val="en-GB"/>
        </w:rPr>
        <w:t>is</w:t>
      </w:r>
      <w:r w:rsidRPr="00C10582">
        <w:rPr>
          <w:rFonts w:ascii="Arial" w:hAnsi="Arial" w:cs="Arial"/>
          <w:b/>
          <w:color w:val="262626" w:themeColor="text1" w:themeTint="D9"/>
          <w:sz w:val="26"/>
          <w:szCs w:val="26"/>
          <w:lang w:val="en-GB"/>
        </w:rPr>
        <w:t xml:space="preserve"> the second-largest golf region in the Czech Republic after the Central Bohemian Region</w:t>
      </w:r>
      <w:r w:rsidR="005D5CEB" w:rsidRPr="00C10582">
        <w:rPr>
          <w:rFonts w:ascii="Arial" w:eastAsia="Times New Roman" w:hAnsi="Arial" w:cs="Arial"/>
          <w:b/>
          <w:bCs/>
          <w:color w:val="262626" w:themeColor="text1" w:themeTint="D9"/>
          <w:kern w:val="0"/>
          <w:sz w:val="26"/>
          <w:szCs w:val="26"/>
          <w:lang w:val="en-GB" w:eastAsia="cs-CZ"/>
          <w14:ligatures w14:val="none"/>
        </w:rPr>
        <w:t>.</w:t>
      </w:r>
    </w:p>
    <w:p w14:paraId="07FAFFF0" w14:textId="77777777" w:rsidR="005D5CEB" w:rsidRPr="009E195A" w:rsidRDefault="005D5CEB" w:rsidP="005D5CEB">
      <w:pPr>
        <w:spacing w:after="0" w:line="240" w:lineRule="auto"/>
        <w:jc w:val="both"/>
        <w:rPr>
          <w:rFonts w:ascii="Arial" w:eastAsia="Times New Roman" w:hAnsi="Arial" w:cs="Arial"/>
          <w:color w:val="888888"/>
          <w:kern w:val="0"/>
          <w:sz w:val="26"/>
          <w:szCs w:val="26"/>
          <w:lang w:val="en-GB" w:eastAsia="cs-CZ"/>
          <w14:ligatures w14:val="none"/>
        </w:rPr>
      </w:pPr>
    </w:p>
    <w:p w14:paraId="0581C6F3" w14:textId="6B8B03FB" w:rsidR="005D5CEB" w:rsidRPr="00F473FC" w:rsidRDefault="00F473FC" w:rsidP="005D5CEB">
      <w:pPr>
        <w:spacing w:after="0" w:line="240" w:lineRule="auto"/>
        <w:jc w:val="both"/>
        <w:rPr>
          <w:rFonts w:ascii="Arial" w:eastAsia="Times New Roman" w:hAnsi="Arial" w:cs="Arial"/>
          <w:color w:val="262626" w:themeColor="text1" w:themeTint="D9"/>
          <w:kern w:val="0"/>
          <w:sz w:val="26"/>
          <w:szCs w:val="26"/>
          <w:lang w:val="en-GB" w:eastAsia="cs-CZ"/>
          <w14:ligatures w14:val="none"/>
        </w:rPr>
      </w:pPr>
      <w:r w:rsidRPr="00C10582">
        <w:rPr>
          <w:rFonts w:ascii="Arial" w:hAnsi="Arial" w:cs="Arial"/>
          <w:b/>
          <w:color w:val="262626" w:themeColor="text1" w:themeTint="D9"/>
          <w:sz w:val="26"/>
          <w:szCs w:val="26"/>
          <w:lang w:val="en-GB"/>
        </w:rPr>
        <w:t>One of the goals of 55 HOLES Golf Destination is to increase the attractiveness of the Moravian-Silesian Region</w:t>
      </w:r>
      <w:r w:rsidRPr="00F473FC">
        <w:rPr>
          <w:rFonts w:ascii="Arial" w:hAnsi="Arial" w:cs="Arial"/>
          <w:color w:val="262626" w:themeColor="text1" w:themeTint="D9"/>
          <w:sz w:val="26"/>
          <w:szCs w:val="26"/>
          <w:lang w:val="en-GB"/>
        </w:rPr>
        <w:t xml:space="preserve"> not only for Czech golf players and tourists but also to </w:t>
      </w:r>
      <w:r w:rsidR="005E71A7">
        <w:rPr>
          <w:rFonts w:ascii="Arial" w:hAnsi="Arial" w:cs="Arial"/>
          <w:color w:val="262626" w:themeColor="text1" w:themeTint="D9"/>
          <w:sz w:val="26"/>
          <w:szCs w:val="26"/>
          <w:lang w:val="en-GB"/>
        </w:rPr>
        <w:t>attract</w:t>
      </w:r>
      <w:r w:rsidRPr="00F473FC">
        <w:rPr>
          <w:rFonts w:ascii="Arial" w:hAnsi="Arial" w:cs="Arial"/>
          <w:color w:val="262626" w:themeColor="text1" w:themeTint="D9"/>
          <w:sz w:val="26"/>
          <w:szCs w:val="26"/>
          <w:lang w:val="en-GB"/>
        </w:rPr>
        <w:t xml:space="preserve"> foreign clientele and raise awareness of our region in foreign markets. </w:t>
      </w:r>
      <w:r w:rsidR="005E71A7">
        <w:rPr>
          <w:rFonts w:ascii="Arial" w:hAnsi="Arial" w:cs="Arial"/>
          <w:color w:val="262626" w:themeColor="text1" w:themeTint="D9"/>
          <w:sz w:val="26"/>
          <w:szCs w:val="26"/>
          <w:lang w:val="en-GB"/>
        </w:rPr>
        <w:t xml:space="preserve">And this is where </w:t>
      </w:r>
      <w:r w:rsidRPr="00F473FC">
        <w:rPr>
          <w:rFonts w:ascii="Arial" w:hAnsi="Arial" w:cs="Arial"/>
          <w:color w:val="262626" w:themeColor="text1" w:themeTint="D9"/>
          <w:sz w:val="26"/>
          <w:szCs w:val="26"/>
          <w:lang w:val="en-GB"/>
        </w:rPr>
        <w:t>our excellent cooperat</w:t>
      </w:r>
      <w:r w:rsidR="005E71A7">
        <w:rPr>
          <w:rFonts w:ascii="Arial" w:hAnsi="Arial" w:cs="Arial"/>
          <w:color w:val="262626" w:themeColor="text1" w:themeTint="D9"/>
          <w:sz w:val="26"/>
          <w:szCs w:val="26"/>
          <w:lang w:val="en-GB"/>
        </w:rPr>
        <w:t>ion with the Moravian</w:t>
      </w:r>
      <w:r w:rsidR="005E71A7" w:rsidRPr="005E71A7">
        <w:rPr>
          <w:rFonts w:ascii="Arial" w:hAnsi="Arial" w:cs="Arial"/>
          <w:b/>
          <w:color w:val="262626" w:themeColor="text1" w:themeTint="D9"/>
          <w:sz w:val="26"/>
          <w:szCs w:val="26"/>
          <w:lang w:val="en-GB"/>
        </w:rPr>
        <w:t>-Silesian r</w:t>
      </w:r>
      <w:r w:rsidRPr="005E71A7">
        <w:rPr>
          <w:rFonts w:ascii="Arial" w:hAnsi="Arial" w:cs="Arial"/>
          <w:b/>
          <w:color w:val="262626" w:themeColor="text1" w:themeTint="D9"/>
          <w:sz w:val="26"/>
          <w:szCs w:val="26"/>
          <w:lang w:val="en-GB"/>
        </w:rPr>
        <w:t>egion, t</w:t>
      </w:r>
      <w:r w:rsidR="005E71A7">
        <w:rPr>
          <w:rFonts w:ascii="Arial" w:hAnsi="Arial" w:cs="Arial"/>
          <w:b/>
          <w:color w:val="262626" w:themeColor="text1" w:themeTint="D9"/>
          <w:sz w:val="26"/>
          <w:szCs w:val="26"/>
          <w:lang w:val="en-GB"/>
        </w:rPr>
        <w:t>he Northern Moravia Destination</w:t>
      </w:r>
      <w:r w:rsidRPr="005E71A7">
        <w:rPr>
          <w:rFonts w:ascii="Arial" w:hAnsi="Arial" w:cs="Arial"/>
          <w:b/>
          <w:color w:val="262626" w:themeColor="text1" w:themeTint="D9"/>
          <w:sz w:val="26"/>
          <w:szCs w:val="26"/>
          <w:lang w:val="en-GB"/>
        </w:rPr>
        <w:t xml:space="preserve"> and </w:t>
      </w:r>
      <w:proofErr w:type="spellStart"/>
      <w:r w:rsidRPr="005E71A7">
        <w:rPr>
          <w:rFonts w:ascii="Arial" w:hAnsi="Arial" w:cs="Arial"/>
          <w:b/>
          <w:color w:val="262626" w:themeColor="text1" w:themeTint="D9"/>
          <w:sz w:val="26"/>
          <w:szCs w:val="26"/>
          <w:lang w:val="en-GB"/>
        </w:rPr>
        <w:t>CzechTourism</w:t>
      </w:r>
      <w:proofErr w:type="spellEnd"/>
      <w:r w:rsidR="005E71A7">
        <w:rPr>
          <w:rFonts w:ascii="Arial" w:hAnsi="Arial" w:cs="Arial"/>
          <w:color w:val="262626" w:themeColor="text1" w:themeTint="D9"/>
          <w:sz w:val="26"/>
          <w:szCs w:val="26"/>
          <w:lang w:val="en-GB"/>
        </w:rPr>
        <w:t xml:space="preserve"> helps us a lot.</w:t>
      </w:r>
      <w:r w:rsidRPr="00F473FC">
        <w:rPr>
          <w:rFonts w:ascii="Arial" w:hAnsi="Arial" w:cs="Arial"/>
          <w:color w:val="262626" w:themeColor="text1" w:themeTint="D9"/>
          <w:sz w:val="26"/>
          <w:szCs w:val="26"/>
          <w:lang w:val="en-GB"/>
        </w:rPr>
        <w:t xml:space="preserve"> Together, we are creating a communication campaign focused on supporting the visibility of the region and tourism</w:t>
      </w:r>
      <w:r w:rsidR="005D5CEB" w:rsidRPr="00F473FC">
        <w:rPr>
          <w:rFonts w:ascii="Arial" w:eastAsia="Times New Roman" w:hAnsi="Arial" w:cs="Arial"/>
          <w:color w:val="262626" w:themeColor="text1" w:themeTint="D9"/>
          <w:kern w:val="0"/>
          <w:sz w:val="26"/>
          <w:szCs w:val="26"/>
          <w:lang w:val="en-GB" w:eastAsia="cs-CZ"/>
          <w14:ligatures w14:val="none"/>
        </w:rPr>
        <w:t>.</w:t>
      </w:r>
    </w:p>
    <w:p w14:paraId="068AF9C6" w14:textId="77777777" w:rsidR="005D5CEB" w:rsidRPr="009E195A" w:rsidRDefault="005D5CEB" w:rsidP="005D5CEB">
      <w:pPr>
        <w:spacing w:after="0" w:line="240" w:lineRule="auto"/>
        <w:jc w:val="both"/>
        <w:rPr>
          <w:rFonts w:ascii="Arial" w:eastAsia="Times New Roman" w:hAnsi="Arial" w:cs="Arial"/>
          <w:color w:val="888888"/>
          <w:kern w:val="0"/>
          <w:sz w:val="26"/>
          <w:szCs w:val="26"/>
          <w:lang w:val="en-GB" w:eastAsia="cs-CZ"/>
          <w14:ligatures w14:val="none"/>
        </w:rPr>
      </w:pPr>
    </w:p>
    <w:p w14:paraId="48FEC734" w14:textId="3B16B68F" w:rsidR="005E71A7" w:rsidRDefault="005D5CEB" w:rsidP="005D5CEB">
      <w:pPr>
        <w:spacing w:after="0" w:line="240" w:lineRule="auto"/>
        <w:rPr>
          <w:rFonts w:ascii="Arial" w:eastAsia="Times New Roman" w:hAnsi="Arial" w:cs="Arial"/>
          <w:i/>
          <w:iCs/>
          <w:color w:val="968400"/>
          <w:kern w:val="0"/>
          <w:sz w:val="26"/>
          <w:szCs w:val="26"/>
          <w:lang w:val="en-GB" w:eastAsia="cs-CZ"/>
          <w14:ligatures w14:val="none"/>
        </w:rPr>
      </w:pPr>
      <w:r w:rsidRPr="009E195A">
        <w:rPr>
          <w:rFonts w:ascii="Arial" w:eastAsia="Times New Roman" w:hAnsi="Arial" w:cs="Arial"/>
          <w:b/>
          <w:bCs/>
          <w:i/>
          <w:iCs/>
          <w:color w:val="282828"/>
          <w:kern w:val="0"/>
          <w:sz w:val="26"/>
          <w:szCs w:val="26"/>
          <w:lang w:val="en-GB" w:eastAsia="cs-CZ"/>
          <w14:ligatures w14:val="none"/>
        </w:rPr>
        <w:t xml:space="preserve">Petr </w:t>
      </w:r>
      <w:proofErr w:type="spellStart"/>
      <w:r w:rsidRPr="009E195A">
        <w:rPr>
          <w:rFonts w:ascii="Arial" w:eastAsia="Times New Roman" w:hAnsi="Arial" w:cs="Arial"/>
          <w:b/>
          <w:bCs/>
          <w:i/>
          <w:iCs/>
          <w:color w:val="282828"/>
          <w:kern w:val="0"/>
          <w:sz w:val="26"/>
          <w:szCs w:val="26"/>
          <w:lang w:val="en-GB" w:eastAsia="cs-CZ"/>
          <w14:ligatures w14:val="none"/>
        </w:rPr>
        <w:t>Koudela</w:t>
      </w:r>
      <w:proofErr w:type="spellEnd"/>
      <w:r w:rsidRPr="009E195A">
        <w:rPr>
          <w:rFonts w:ascii="Arial" w:eastAsia="Times New Roman" w:hAnsi="Arial" w:cs="Arial"/>
          <w:b/>
          <w:bCs/>
          <w:i/>
          <w:iCs/>
          <w:color w:val="282828"/>
          <w:kern w:val="0"/>
          <w:sz w:val="26"/>
          <w:szCs w:val="26"/>
          <w:lang w:val="en-GB" w:eastAsia="cs-CZ"/>
          <w14:ligatures w14:val="none"/>
        </w:rPr>
        <w:t xml:space="preserve">, </w:t>
      </w:r>
      <w:r w:rsidR="00F473FC">
        <w:rPr>
          <w:rFonts w:ascii="Arial" w:eastAsia="Times New Roman" w:hAnsi="Arial" w:cs="Arial"/>
          <w:b/>
          <w:bCs/>
          <w:i/>
          <w:iCs/>
          <w:color w:val="282828"/>
          <w:kern w:val="0"/>
          <w:sz w:val="26"/>
          <w:szCs w:val="26"/>
          <w:lang w:val="en-GB" w:eastAsia="cs-CZ"/>
          <w14:ligatures w14:val="none"/>
        </w:rPr>
        <w:t>executive di</w:t>
      </w:r>
      <w:r w:rsidR="006D4CE4">
        <w:rPr>
          <w:rFonts w:ascii="Arial" w:eastAsia="Times New Roman" w:hAnsi="Arial" w:cs="Arial"/>
          <w:b/>
          <w:bCs/>
          <w:i/>
          <w:iCs/>
          <w:color w:val="282828"/>
          <w:kern w:val="0"/>
          <w:sz w:val="26"/>
          <w:szCs w:val="26"/>
          <w:lang w:val="en-GB" w:eastAsia="cs-CZ"/>
          <w14:ligatures w14:val="none"/>
        </w:rPr>
        <w:t xml:space="preserve">rector of the </w:t>
      </w:r>
      <w:r w:rsidRPr="009E195A">
        <w:rPr>
          <w:rFonts w:ascii="Arial" w:eastAsia="Times New Roman" w:hAnsi="Arial" w:cs="Arial"/>
          <w:b/>
          <w:bCs/>
          <w:i/>
          <w:iCs/>
          <w:color w:val="282828"/>
          <w:kern w:val="0"/>
          <w:sz w:val="26"/>
          <w:szCs w:val="26"/>
          <w:lang w:val="en-GB" w:eastAsia="cs-CZ"/>
          <w14:ligatures w14:val="none"/>
        </w:rPr>
        <w:t xml:space="preserve">Moravian-Silesian Tourism, </w:t>
      </w:r>
      <w:proofErr w:type="spellStart"/>
      <w:r w:rsidRPr="009E195A">
        <w:rPr>
          <w:rFonts w:ascii="Arial" w:eastAsia="Times New Roman" w:hAnsi="Arial" w:cs="Arial"/>
          <w:b/>
          <w:bCs/>
          <w:i/>
          <w:iCs/>
          <w:color w:val="282828"/>
          <w:kern w:val="0"/>
          <w:sz w:val="26"/>
          <w:szCs w:val="26"/>
          <w:lang w:val="en-GB" w:eastAsia="cs-CZ"/>
          <w14:ligatures w14:val="none"/>
        </w:rPr>
        <w:t>s.r.o.</w:t>
      </w:r>
      <w:proofErr w:type="spellEnd"/>
      <w:r w:rsidR="006D4CE4">
        <w:rPr>
          <w:rFonts w:ascii="Arial" w:eastAsia="Times New Roman" w:hAnsi="Arial" w:cs="Arial"/>
          <w:b/>
          <w:bCs/>
          <w:i/>
          <w:iCs/>
          <w:color w:val="282828"/>
          <w:kern w:val="0"/>
          <w:sz w:val="26"/>
          <w:szCs w:val="26"/>
          <w:lang w:val="en-GB" w:eastAsia="cs-CZ"/>
          <w14:ligatures w14:val="none"/>
        </w:rPr>
        <w:t xml:space="preserve"> company</w:t>
      </w:r>
      <w:r w:rsidRPr="009E195A">
        <w:rPr>
          <w:rFonts w:ascii="Arial" w:eastAsia="Times New Roman" w:hAnsi="Arial" w:cs="Arial"/>
          <w:b/>
          <w:bCs/>
          <w:i/>
          <w:iCs/>
          <w:color w:val="282828"/>
          <w:kern w:val="0"/>
          <w:sz w:val="26"/>
          <w:szCs w:val="26"/>
          <w:lang w:val="en-GB" w:eastAsia="cs-CZ"/>
          <w14:ligatures w14:val="none"/>
        </w:rPr>
        <w:t>:</w:t>
      </w:r>
      <w:r w:rsidRPr="009E195A">
        <w:rPr>
          <w:rFonts w:ascii="Arial" w:eastAsia="Times New Roman" w:hAnsi="Arial" w:cs="Arial"/>
          <w:b/>
          <w:bCs/>
          <w:i/>
          <w:iCs/>
          <w:color w:val="282828"/>
          <w:kern w:val="0"/>
          <w:sz w:val="26"/>
          <w:szCs w:val="26"/>
          <w:lang w:val="en-GB" w:eastAsia="cs-CZ"/>
          <w14:ligatures w14:val="none"/>
        </w:rPr>
        <w:br/>
      </w:r>
    </w:p>
    <w:p w14:paraId="5EBA09A7" w14:textId="690F5FE4" w:rsidR="005D5CEB" w:rsidRPr="005E71A7" w:rsidRDefault="006D4CE4" w:rsidP="005D5CEB">
      <w:pPr>
        <w:spacing w:after="0" w:line="240" w:lineRule="auto"/>
        <w:rPr>
          <w:rFonts w:ascii="Arial" w:eastAsia="Times New Roman" w:hAnsi="Arial" w:cs="Arial"/>
          <w:i/>
          <w:color w:val="968400"/>
          <w:kern w:val="0"/>
          <w:sz w:val="26"/>
          <w:szCs w:val="26"/>
          <w:lang w:val="en-GB" w:eastAsia="cs-CZ"/>
          <w14:ligatures w14:val="none"/>
        </w:rPr>
      </w:pPr>
      <w:r w:rsidRPr="005E71A7">
        <w:rPr>
          <w:rFonts w:ascii="Arial" w:hAnsi="Arial" w:cs="Arial"/>
          <w:i/>
          <w:color w:val="968400"/>
          <w:sz w:val="26"/>
          <w:szCs w:val="26"/>
          <w:lang w:val="en-GB"/>
        </w:rPr>
        <w:t xml:space="preserve">Golf is one of the key pillars of tourism in our region. We certainly welcome the fact that the region will boast the largest golf destination in the Czech Republic. The connection of </w:t>
      </w:r>
      <w:r w:rsidR="000843FC">
        <w:rPr>
          <w:rFonts w:ascii="Arial" w:hAnsi="Arial" w:cs="Arial"/>
          <w:i/>
          <w:color w:val="968400"/>
          <w:sz w:val="26"/>
          <w:szCs w:val="26"/>
          <w:lang w:val="en-GB"/>
        </w:rPr>
        <w:t xml:space="preserve">the </w:t>
      </w:r>
      <w:r w:rsidRPr="005E71A7">
        <w:rPr>
          <w:rFonts w:ascii="Arial" w:hAnsi="Arial" w:cs="Arial"/>
          <w:i/>
          <w:color w:val="968400"/>
          <w:sz w:val="26"/>
          <w:szCs w:val="26"/>
          <w:lang w:val="en-GB"/>
        </w:rPr>
        <w:t xml:space="preserve">golf </w:t>
      </w:r>
      <w:r w:rsidR="00026CBA">
        <w:rPr>
          <w:rFonts w:ascii="Arial" w:hAnsi="Arial" w:cs="Arial"/>
          <w:i/>
          <w:color w:val="968400"/>
          <w:sz w:val="26"/>
          <w:szCs w:val="26"/>
          <w:lang w:val="en-GB"/>
        </w:rPr>
        <w:t>courses</w:t>
      </w:r>
      <w:r w:rsidRPr="005E71A7">
        <w:rPr>
          <w:rFonts w:ascii="Arial" w:hAnsi="Arial" w:cs="Arial"/>
          <w:i/>
          <w:color w:val="968400"/>
          <w:sz w:val="26"/>
          <w:szCs w:val="26"/>
          <w:lang w:val="en-GB"/>
        </w:rPr>
        <w:t xml:space="preserve"> is an important step in tourism that will help improve the image of our </w:t>
      </w:r>
      <w:r w:rsidR="000A3482" w:rsidRPr="005E71A7">
        <w:rPr>
          <w:rFonts w:ascii="Arial" w:hAnsi="Arial" w:cs="Arial"/>
          <w:i/>
          <w:color w:val="968400"/>
          <w:sz w:val="26"/>
          <w:szCs w:val="26"/>
          <w:lang w:val="en-GB"/>
        </w:rPr>
        <w:t xml:space="preserve">Northern Moravia </w:t>
      </w:r>
      <w:r w:rsidR="000A3482">
        <w:rPr>
          <w:rFonts w:ascii="Arial" w:hAnsi="Arial" w:cs="Arial"/>
          <w:i/>
          <w:color w:val="968400"/>
          <w:sz w:val="26"/>
          <w:szCs w:val="26"/>
          <w:lang w:val="en-GB"/>
        </w:rPr>
        <w:t>as a tourist destination</w:t>
      </w:r>
      <w:r w:rsidRPr="005E71A7">
        <w:rPr>
          <w:rFonts w:ascii="Arial" w:hAnsi="Arial" w:cs="Arial"/>
          <w:i/>
          <w:color w:val="968400"/>
          <w:sz w:val="26"/>
          <w:szCs w:val="26"/>
          <w:lang w:val="en-GB"/>
        </w:rPr>
        <w:t xml:space="preserve">. I believe that this significant investment in golf infrastructure will attract more visitors to our region and strengthen not only our position on the map of golf destinations but also </w:t>
      </w:r>
      <w:r w:rsidR="000A3482">
        <w:rPr>
          <w:rFonts w:ascii="Arial" w:hAnsi="Arial" w:cs="Arial"/>
          <w:i/>
          <w:color w:val="968400"/>
          <w:sz w:val="26"/>
          <w:szCs w:val="26"/>
          <w:lang w:val="en-GB"/>
        </w:rPr>
        <w:t xml:space="preserve">the </w:t>
      </w:r>
      <w:r w:rsidRPr="005E71A7">
        <w:rPr>
          <w:rFonts w:ascii="Arial" w:hAnsi="Arial" w:cs="Arial"/>
          <w:i/>
          <w:color w:val="968400"/>
          <w:sz w:val="26"/>
          <w:szCs w:val="26"/>
          <w:lang w:val="en-GB"/>
        </w:rPr>
        <w:t xml:space="preserve">awareness of Northern Moravia as a great holiday destination with a rich network of services and quality </w:t>
      </w:r>
      <w:r w:rsidR="000A3482">
        <w:rPr>
          <w:rFonts w:ascii="Arial" w:hAnsi="Arial" w:cs="Arial"/>
          <w:i/>
          <w:color w:val="968400"/>
          <w:sz w:val="26"/>
          <w:szCs w:val="26"/>
          <w:lang w:val="en-GB"/>
        </w:rPr>
        <w:t>leisure activity</w:t>
      </w:r>
      <w:r w:rsidR="000A3482" w:rsidRPr="005E71A7">
        <w:rPr>
          <w:rFonts w:ascii="Arial" w:hAnsi="Arial" w:cs="Arial"/>
          <w:i/>
          <w:color w:val="968400"/>
          <w:sz w:val="26"/>
          <w:szCs w:val="26"/>
          <w:lang w:val="en-GB"/>
        </w:rPr>
        <w:t xml:space="preserve"> </w:t>
      </w:r>
      <w:r w:rsidRPr="005E71A7">
        <w:rPr>
          <w:rFonts w:ascii="Arial" w:hAnsi="Arial" w:cs="Arial"/>
          <w:i/>
          <w:color w:val="968400"/>
          <w:sz w:val="26"/>
          <w:szCs w:val="26"/>
          <w:lang w:val="en-GB"/>
        </w:rPr>
        <w:t>facilities</w:t>
      </w:r>
      <w:r w:rsidR="005D5CEB" w:rsidRPr="005E71A7">
        <w:rPr>
          <w:rFonts w:ascii="Arial" w:eastAsia="Times New Roman" w:hAnsi="Arial" w:cs="Arial"/>
          <w:i/>
          <w:iCs/>
          <w:color w:val="968400"/>
          <w:kern w:val="0"/>
          <w:sz w:val="26"/>
          <w:szCs w:val="26"/>
          <w:lang w:val="en-GB" w:eastAsia="cs-CZ"/>
          <w14:ligatures w14:val="none"/>
        </w:rPr>
        <w:t>.</w:t>
      </w:r>
    </w:p>
    <w:p w14:paraId="053F0228" w14:textId="77777777" w:rsidR="005D5CEB" w:rsidRPr="009E195A" w:rsidRDefault="005D5CEB" w:rsidP="005D5CEB">
      <w:pPr>
        <w:rPr>
          <w:lang w:val="en-GB"/>
        </w:rPr>
      </w:pPr>
    </w:p>
    <w:p w14:paraId="2FD34BEA" w14:textId="77777777" w:rsidR="00371FEC" w:rsidRDefault="00371FEC" w:rsidP="005D5CEB">
      <w:pPr>
        <w:spacing w:after="0" w:line="240" w:lineRule="auto"/>
        <w:jc w:val="both"/>
        <w:rPr>
          <w:rFonts w:ascii="Arial" w:eastAsia="Times New Roman" w:hAnsi="Arial" w:cs="Arial"/>
          <w:color w:val="262626" w:themeColor="text1" w:themeTint="D9"/>
          <w:kern w:val="0"/>
          <w:sz w:val="26"/>
          <w:szCs w:val="26"/>
          <w:lang w:val="en-GB" w:eastAsia="cs-CZ"/>
          <w14:ligatures w14:val="none"/>
        </w:rPr>
      </w:pPr>
    </w:p>
    <w:p w14:paraId="32B425A0" w14:textId="1E68E399" w:rsidR="005D5CEB" w:rsidRPr="00371FEC" w:rsidRDefault="00BD4B02" w:rsidP="005D5CEB">
      <w:pPr>
        <w:spacing w:after="0" w:line="240" w:lineRule="auto"/>
        <w:jc w:val="both"/>
        <w:rPr>
          <w:rFonts w:ascii="Arial" w:eastAsia="Times New Roman" w:hAnsi="Arial" w:cs="Arial"/>
          <w:b/>
          <w:bCs/>
          <w:color w:val="262626" w:themeColor="text1" w:themeTint="D9"/>
          <w:kern w:val="0"/>
          <w:sz w:val="26"/>
          <w:szCs w:val="26"/>
          <w:lang w:val="en-GB" w:eastAsia="cs-CZ"/>
          <w14:ligatures w14:val="none"/>
        </w:rPr>
      </w:pPr>
      <w:r w:rsidRPr="00804ED0">
        <w:rPr>
          <w:rFonts w:ascii="Arial" w:hAnsi="Arial" w:cs="Arial"/>
          <w:b/>
          <w:color w:val="262626" w:themeColor="text1" w:themeTint="D9"/>
          <w:sz w:val="26"/>
          <w:szCs w:val="26"/>
          <w:lang w:val="en-GB"/>
        </w:rPr>
        <w:t>The</w:t>
      </w:r>
      <w:r w:rsidR="006D4CE4" w:rsidRPr="00804ED0">
        <w:rPr>
          <w:rFonts w:ascii="Arial" w:hAnsi="Arial" w:cs="Arial"/>
          <w:b/>
          <w:color w:val="262626" w:themeColor="text1" w:themeTint="D9"/>
          <w:sz w:val="26"/>
          <w:szCs w:val="26"/>
          <w:lang w:val="en-GB"/>
        </w:rPr>
        <w:t xml:space="preserve"> </w:t>
      </w:r>
      <w:r w:rsidR="00804ED0">
        <w:rPr>
          <w:rFonts w:ascii="Arial" w:hAnsi="Arial" w:cs="Arial"/>
          <w:b/>
          <w:color w:val="262626" w:themeColor="text1" w:themeTint="D9"/>
          <w:sz w:val="26"/>
          <w:szCs w:val="26"/>
          <w:lang w:val="en-GB"/>
        </w:rPr>
        <w:t xml:space="preserve">season opening </w:t>
      </w:r>
      <w:r w:rsidR="006D4CE4" w:rsidRPr="00804ED0">
        <w:rPr>
          <w:rFonts w:ascii="Arial" w:hAnsi="Arial" w:cs="Arial"/>
          <w:b/>
          <w:color w:val="262626" w:themeColor="text1" w:themeTint="D9"/>
          <w:sz w:val="26"/>
          <w:szCs w:val="26"/>
          <w:lang w:val="en-GB"/>
        </w:rPr>
        <w:t xml:space="preserve">and </w:t>
      </w:r>
      <w:r w:rsidR="00804ED0" w:rsidRPr="00804ED0">
        <w:rPr>
          <w:rFonts w:ascii="Arial" w:hAnsi="Arial" w:cs="Arial"/>
          <w:b/>
          <w:color w:val="262626" w:themeColor="text1" w:themeTint="D9"/>
          <w:sz w:val="26"/>
          <w:szCs w:val="26"/>
          <w:lang w:val="en-GB"/>
        </w:rPr>
        <w:t xml:space="preserve">Grand Opening 2024 of 55 HOLES Golf Destination is </w:t>
      </w:r>
      <w:r w:rsidR="006D4CE4" w:rsidRPr="00804ED0">
        <w:rPr>
          <w:rFonts w:ascii="Arial" w:hAnsi="Arial" w:cs="Arial"/>
          <w:b/>
          <w:color w:val="262626" w:themeColor="text1" w:themeTint="D9"/>
          <w:sz w:val="26"/>
          <w:szCs w:val="26"/>
          <w:lang w:val="en-GB"/>
        </w:rPr>
        <w:t>scheduled for 18</w:t>
      </w:r>
      <w:r w:rsidR="00804ED0" w:rsidRPr="00804ED0">
        <w:rPr>
          <w:rFonts w:ascii="Arial" w:hAnsi="Arial" w:cs="Arial"/>
          <w:b/>
          <w:color w:val="262626" w:themeColor="text1" w:themeTint="D9"/>
          <w:sz w:val="26"/>
          <w:szCs w:val="26"/>
          <w:vertAlign w:val="superscript"/>
          <w:lang w:val="en-GB"/>
        </w:rPr>
        <w:t>th</w:t>
      </w:r>
      <w:r w:rsidR="00804ED0" w:rsidRPr="00804ED0">
        <w:rPr>
          <w:rFonts w:ascii="Arial" w:hAnsi="Arial" w:cs="Arial"/>
          <w:b/>
          <w:color w:val="262626" w:themeColor="text1" w:themeTint="D9"/>
          <w:sz w:val="26"/>
          <w:szCs w:val="26"/>
          <w:lang w:val="en-GB"/>
        </w:rPr>
        <w:t xml:space="preserve"> and</w:t>
      </w:r>
      <w:r w:rsidR="006D4CE4" w:rsidRPr="00804ED0">
        <w:rPr>
          <w:rFonts w:ascii="Arial" w:hAnsi="Arial" w:cs="Arial"/>
          <w:b/>
          <w:color w:val="262626" w:themeColor="text1" w:themeTint="D9"/>
          <w:sz w:val="26"/>
          <w:szCs w:val="26"/>
          <w:lang w:val="en-GB"/>
        </w:rPr>
        <w:t xml:space="preserve"> 19</w:t>
      </w:r>
      <w:r w:rsidR="006D4CE4" w:rsidRPr="00804ED0">
        <w:rPr>
          <w:rFonts w:ascii="Arial" w:hAnsi="Arial" w:cs="Arial"/>
          <w:b/>
          <w:color w:val="262626" w:themeColor="text1" w:themeTint="D9"/>
          <w:sz w:val="26"/>
          <w:szCs w:val="26"/>
          <w:vertAlign w:val="superscript"/>
          <w:lang w:val="en-GB"/>
        </w:rPr>
        <w:t>th</w:t>
      </w:r>
      <w:r w:rsidR="00804ED0" w:rsidRPr="00804ED0">
        <w:rPr>
          <w:rFonts w:ascii="Arial" w:hAnsi="Arial" w:cs="Arial"/>
          <w:b/>
          <w:color w:val="262626" w:themeColor="text1" w:themeTint="D9"/>
          <w:sz w:val="26"/>
          <w:szCs w:val="26"/>
          <w:lang w:val="en-GB"/>
        </w:rPr>
        <w:t xml:space="preserve"> April</w:t>
      </w:r>
      <w:r w:rsidR="00804ED0">
        <w:rPr>
          <w:rFonts w:ascii="Arial" w:hAnsi="Arial" w:cs="Arial"/>
          <w:b/>
          <w:color w:val="262626" w:themeColor="text1" w:themeTint="D9"/>
          <w:sz w:val="26"/>
          <w:szCs w:val="26"/>
          <w:lang w:val="en-GB"/>
        </w:rPr>
        <w:t xml:space="preserve"> 2024. In addition, the</w:t>
      </w:r>
      <w:r w:rsidR="006D4CE4" w:rsidRPr="00804ED0">
        <w:rPr>
          <w:rFonts w:ascii="Arial" w:hAnsi="Arial" w:cs="Arial"/>
          <w:b/>
          <w:color w:val="262626" w:themeColor="text1" w:themeTint="D9"/>
          <w:sz w:val="26"/>
          <w:szCs w:val="26"/>
          <w:lang w:val="en-GB"/>
        </w:rPr>
        <w:t xml:space="preserve"> partnership </w:t>
      </w:r>
      <w:r w:rsidR="00026CBA">
        <w:rPr>
          <w:rFonts w:ascii="Arial" w:hAnsi="Arial" w:cs="Arial"/>
          <w:b/>
          <w:color w:val="262626" w:themeColor="text1" w:themeTint="D9"/>
          <w:sz w:val="26"/>
          <w:szCs w:val="26"/>
          <w:lang w:val="en-GB"/>
        </w:rPr>
        <w:t xml:space="preserve">of </w:t>
      </w:r>
      <w:r w:rsidR="00026CBA" w:rsidRPr="00804ED0">
        <w:rPr>
          <w:rFonts w:ascii="Arial" w:hAnsi="Arial" w:cs="Arial"/>
          <w:b/>
          <w:color w:val="262626" w:themeColor="text1" w:themeTint="D9"/>
          <w:sz w:val="26"/>
          <w:szCs w:val="26"/>
          <w:lang w:val="en-GB"/>
        </w:rPr>
        <w:t xml:space="preserve">the attractive 55 HOLES Golf Destination </w:t>
      </w:r>
      <w:r w:rsidR="00026CBA">
        <w:rPr>
          <w:rFonts w:ascii="Arial" w:hAnsi="Arial" w:cs="Arial"/>
          <w:b/>
          <w:color w:val="262626" w:themeColor="text1" w:themeTint="D9"/>
          <w:sz w:val="26"/>
          <w:szCs w:val="26"/>
          <w:lang w:val="en-GB"/>
        </w:rPr>
        <w:t>with</w:t>
      </w:r>
      <w:r w:rsidR="006D4CE4" w:rsidRPr="00804ED0">
        <w:rPr>
          <w:rFonts w:ascii="Arial" w:hAnsi="Arial" w:cs="Arial"/>
          <w:b/>
          <w:color w:val="262626" w:themeColor="text1" w:themeTint="D9"/>
          <w:sz w:val="26"/>
          <w:szCs w:val="26"/>
          <w:lang w:val="en-GB"/>
        </w:rPr>
        <w:t xml:space="preserve"> top motorsport represented by </w:t>
      </w:r>
      <w:r w:rsidR="00804ED0" w:rsidRPr="00804ED0">
        <w:rPr>
          <w:rFonts w:ascii="Arial" w:hAnsi="Arial" w:cs="Arial"/>
          <w:b/>
          <w:color w:val="262626" w:themeColor="text1" w:themeTint="D9"/>
          <w:sz w:val="26"/>
          <w:szCs w:val="26"/>
          <w:lang w:val="en-GB"/>
        </w:rPr>
        <w:t>Effective Racing</w:t>
      </w:r>
      <w:r w:rsidR="00804ED0">
        <w:rPr>
          <w:rFonts w:ascii="Arial" w:hAnsi="Arial" w:cs="Arial"/>
          <w:b/>
          <w:color w:val="262626" w:themeColor="text1" w:themeTint="D9"/>
          <w:sz w:val="26"/>
          <w:szCs w:val="26"/>
          <w:lang w:val="en-GB"/>
        </w:rPr>
        <w:t>, a</w:t>
      </w:r>
      <w:r w:rsidR="00804ED0" w:rsidRPr="00804ED0">
        <w:rPr>
          <w:rFonts w:ascii="Arial" w:hAnsi="Arial" w:cs="Arial"/>
          <w:b/>
          <w:color w:val="262626" w:themeColor="text1" w:themeTint="D9"/>
          <w:sz w:val="26"/>
          <w:szCs w:val="26"/>
          <w:lang w:val="en-GB"/>
        </w:rPr>
        <w:t xml:space="preserve"> </w:t>
      </w:r>
      <w:r w:rsidR="006D4CE4" w:rsidRPr="00804ED0">
        <w:rPr>
          <w:rFonts w:ascii="Arial" w:hAnsi="Arial" w:cs="Arial"/>
          <w:b/>
          <w:color w:val="262626" w:themeColor="text1" w:themeTint="D9"/>
          <w:sz w:val="26"/>
          <w:szCs w:val="26"/>
          <w:lang w:val="en-GB"/>
        </w:rPr>
        <w:t>Czech Formula 3 team</w:t>
      </w:r>
      <w:r w:rsidR="00371FEC">
        <w:rPr>
          <w:rFonts w:ascii="Arial" w:hAnsi="Arial" w:cs="Arial"/>
          <w:b/>
          <w:color w:val="262626" w:themeColor="text1" w:themeTint="D9"/>
          <w:sz w:val="26"/>
          <w:szCs w:val="26"/>
          <w:lang w:val="en-GB"/>
        </w:rPr>
        <w:t>,</w:t>
      </w:r>
      <w:r w:rsidR="006D4CE4" w:rsidRPr="00804ED0">
        <w:rPr>
          <w:rFonts w:ascii="Arial" w:hAnsi="Arial" w:cs="Arial"/>
          <w:b/>
          <w:color w:val="262626" w:themeColor="text1" w:themeTint="D9"/>
          <w:sz w:val="26"/>
          <w:szCs w:val="26"/>
          <w:lang w:val="en-GB"/>
        </w:rPr>
        <w:t xml:space="preserve"> </w:t>
      </w:r>
      <w:r w:rsidR="00026CBA">
        <w:rPr>
          <w:rFonts w:ascii="Arial" w:hAnsi="Arial" w:cs="Arial"/>
          <w:b/>
          <w:color w:val="262626" w:themeColor="text1" w:themeTint="D9"/>
          <w:sz w:val="26"/>
          <w:szCs w:val="26"/>
          <w:lang w:val="en-GB"/>
        </w:rPr>
        <w:t xml:space="preserve">and its pilot </w:t>
      </w:r>
      <w:proofErr w:type="spellStart"/>
      <w:r w:rsidR="00026CBA">
        <w:rPr>
          <w:rFonts w:ascii="Arial" w:hAnsi="Arial" w:cs="Arial"/>
          <w:b/>
          <w:color w:val="262626" w:themeColor="text1" w:themeTint="D9"/>
          <w:sz w:val="26"/>
          <w:szCs w:val="26"/>
          <w:lang w:val="en-GB"/>
        </w:rPr>
        <w:t>Vladimír</w:t>
      </w:r>
      <w:proofErr w:type="spellEnd"/>
      <w:r w:rsidR="00026CBA">
        <w:rPr>
          <w:rFonts w:ascii="Arial" w:hAnsi="Arial" w:cs="Arial"/>
          <w:b/>
          <w:color w:val="262626" w:themeColor="text1" w:themeTint="D9"/>
          <w:sz w:val="26"/>
          <w:szCs w:val="26"/>
          <w:lang w:val="en-GB"/>
        </w:rPr>
        <w:t xml:space="preserve"> </w:t>
      </w:r>
      <w:proofErr w:type="spellStart"/>
      <w:r w:rsidR="00026CBA">
        <w:rPr>
          <w:rFonts w:ascii="Arial" w:hAnsi="Arial" w:cs="Arial"/>
          <w:b/>
          <w:color w:val="262626" w:themeColor="text1" w:themeTint="D9"/>
          <w:sz w:val="26"/>
          <w:szCs w:val="26"/>
          <w:lang w:val="en-GB"/>
        </w:rPr>
        <w:t>Netušil</w:t>
      </w:r>
      <w:proofErr w:type="spellEnd"/>
      <w:r w:rsidR="00026CBA">
        <w:rPr>
          <w:rFonts w:ascii="Arial" w:hAnsi="Arial" w:cs="Arial"/>
          <w:b/>
          <w:color w:val="262626" w:themeColor="text1" w:themeTint="D9"/>
          <w:sz w:val="26"/>
          <w:szCs w:val="26"/>
          <w:lang w:val="en-GB"/>
        </w:rPr>
        <w:t>,</w:t>
      </w:r>
      <w:r w:rsidR="006D4CE4" w:rsidRPr="00804ED0">
        <w:rPr>
          <w:rFonts w:ascii="Arial" w:hAnsi="Arial" w:cs="Arial"/>
          <w:b/>
          <w:color w:val="262626" w:themeColor="text1" w:themeTint="D9"/>
          <w:sz w:val="26"/>
          <w:szCs w:val="26"/>
          <w:lang w:val="en-GB"/>
        </w:rPr>
        <w:t xml:space="preserve"> </w:t>
      </w:r>
      <w:r w:rsidR="00371FEC">
        <w:rPr>
          <w:rFonts w:ascii="Arial" w:hAnsi="Arial" w:cs="Arial"/>
          <w:b/>
          <w:color w:val="262626" w:themeColor="text1" w:themeTint="D9"/>
          <w:sz w:val="26"/>
          <w:szCs w:val="26"/>
          <w:lang w:val="en-GB"/>
        </w:rPr>
        <w:t>is going to be presented at the opening</w:t>
      </w:r>
      <w:r w:rsidR="006D4CE4" w:rsidRPr="00804ED0">
        <w:rPr>
          <w:rFonts w:ascii="Arial" w:hAnsi="Arial" w:cs="Arial"/>
          <w:b/>
          <w:color w:val="262626" w:themeColor="text1" w:themeTint="D9"/>
          <w:sz w:val="26"/>
          <w:szCs w:val="26"/>
          <w:lang w:val="en-GB"/>
        </w:rPr>
        <w:t>.</w:t>
      </w:r>
      <w:r w:rsidR="006D4CE4" w:rsidRPr="006D4CE4">
        <w:rPr>
          <w:rFonts w:ascii="Arial" w:hAnsi="Arial" w:cs="Arial"/>
          <w:color w:val="262626" w:themeColor="text1" w:themeTint="D9"/>
          <w:sz w:val="26"/>
          <w:szCs w:val="26"/>
          <w:lang w:val="en-GB"/>
        </w:rPr>
        <w:t xml:space="preserve"> This partnership will not on</w:t>
      </w:r>
      <w:r w:rsidR="00371FEC">
        <w:rPr>
          <w:rFonts w:ascii="Arial" w:hAnsi="Arial" w:cs="Arial"/>
          <w:color w:val="262626" w:themeColor="text1" w:themeTint="D9"/>
          <w:sz w:val="26"/>
          <w:szCs w:val="26"/>
          <w:lang w:val="en-GB"/>
        </w:rPr>
        <w:t>ly provide our clients, members</w:t>
      </w:r>
      <w:r w:rsidR="006D4CE4" w:rsidRPr="006D4CE4">
        <w:rPr>
          <w:rFonts w:ascii="Arial" w:hAnsi="Arial" w:cs="Arial"/>
          <w:color w:val="262626" w:themeColor="text1" w:themeTint="D9"/>
          <w:sz w:val="26"/>
          <w:szCs w:val="26"/>
          <w:lang w:val="en-GB"/>
        </w:rPr>
        <w:t xml:space="preserve"> and partners with social contacts and the opportunity to peek behind the scenes of big races and into the secrets of golf but also offer new business opportunities. </w:t>
      </w:r>
      <w:r w:rsidR="006D4CE4" w:rsidRPr="00371FEC">
        <w:rPr>
          <w:rFonts w:ascii="Arial" w:hAnsi="Arial" w:cs="Arial"/>
          <w:b/>
          <w:color w:val="262626" w:themeColor="text1" w:themeTint="D9"/>
          <w:sz w:val="26"/>
          <w:szCs w:val="26"/>
          <w:lang w:val="en-GB"/>
        </w:rPr>
        <w:t xml:space="preserve">The event </w:t>
      </w:r>
      <w:r w:rsidR="00371FEC">
        <w:rPr>
          <w:rFonts w:ascii="Arial" w:hAnsi="Arial" w:cs="Arial"/>
          <w:b/>
          <w:color w:val="262626" w:themeColor="text1" w:themeTint="D9"/>
          <w:sz w:val="26"/>
          <w:szCs w:val="26"/>
          <w:lang w:val="en-GB"/>
        </w:rPr>
        <w:t>is going to</w:t>
      </w:r>
      <w:r w:rsidR="006D4CE4" w:rsidRPr="00371FEC">
        <w:rPr>
          <w:rFonts w:ascii="Arial" w:hAnsi="Arial" w:cs="Arial"/>
          <w:b/>
          <w:color w:val="262626" w:themeColor="text1" w:themeTint="D9"/>
          <w:sz w:val="26"/>
          <w:szCs w:val="26"/>
          <w:lang w:val="en-GB"/>
        </w:rPr>
        <w:t xml:space="preserve"> include charitable activities in coop</w:t>
      </w:r>
      <w:r w:rsidR="00371FEC">
        <w:rPr>
          <w:rFonts w:ascii="Arial" w:hAnsi="Arial" w:cs="Arial"/>
          <w:b/>
          <w:color w:val="262626" w:themeColor="text1" w:themeTint="D9"/>
          <w:sz w:val="26"/>
          <w:szCs w:val="26"/>
          <w:lang w:val="en-GB"/>
        </w:rPr>
        <w:t>eration with the EGO Foundation</w:t>
      </w:r>
      <w:r w:rsidR="006D4CE4" w:rsidRPr="00371FEC">
        <w:rPr>
          <w:rFonts w:ascii="Arial" w:hAnsi="Arial" w:cs="Arial"/>
          <w:b/>
          <w:color w:val="262626" w:themeColor="text1" w:themeTint="D9"/>
          <w:sz w:val="26"/>
          <w:szCs w:val="26"/>
          <w:lang w:val="en-GB"/>
        </w:rPr>
        <w:t xml:space="preserve"> and the proceeds will be subsequently donated to the Children's Home in </w:t>
      </w:r>
      <w:proofErr w:type="spellStart"/>
      <w:r w:rsidR="006D4CE4" w:rsidRPr="00371FEC">
        <w:rPr>
          <w:rFonts w:ascii="Arial" w:hAnsi="Arial" w:cs="Arial"/>
          <w:b/>
          <w:color w:val="262626" w:themeColor="text1" w:themeTint="D9"/>
          <w:sz w:val="26"/>
          <w:szCs w:val="26"/>
          <w:lang w:val="en-GB"/>
        </w:rPr>
        <w:t>Čeladná</w:t>
      </w:r>
      <w:proofErr w:type="spellEnd"/>
      <w:r w:rsidR="005D5CEB" w:rsidRPr="00371FEC">
        <w:rPr>
          <w:rFonts w:ascii="Arial" w:eastAsia="Times New Roman" w:hAnsi="Arial" w:cs="Arial"/>
          <w:b/>
          <w:bCs/>
          <w:color w:val="262626" w:themeColor="text1" w:themeTint="D9"/>
          <w:kern w:val="0"/>
          <w:sz w:val="26"/>
          <w:szCs w:val="26"/>
          <w:lang w:val="en-GB" w:eastAsia="cs-CZ"/>
          <w14:ligatures w14:val="none"/>
        </w:rPr>
        <w:t>.</w:t>
      </w:r>
    </w:p>
    <w:p w14:paraId="67787301" w14:textId="77777777" w:rsidR="005D5CEB" w:rsidRPr="009E195A" w:rsidRDefault="005D5CEB" w:rsidP="005D5CEB">
      <w:pPr>
        <w:spacing w:after="0" w:line="240" w:lineRule="auto"/>
        <w:jc w:val="both"/>
        <w:rPr>
          <w:rFonts w:ascii="Arial" w:eastAsia="Times New Roman" w:hAnsi="Arial" w:cs="Arial"/>
          <w:color w:val="888888"/>
          <w:kern w:val="0"/>
          <w:sz w:val="26"/>
          <w:szCs w:val="26"/>
          <w:lang w:val="en-GB" w:eastAsia="cs-CZ"/>
          <w14:ligatures w14:val="none"/>
        </w:rPr>
      </w:pPr>
    </w:p>
    <w:p w14:paraId="2A2FE5F8" w14:textId="77777777" w:rsidR="00371FEC" w:rsidRDefault="005D5CEB" w:rsidP="005D5CEB">
      <w:pPr>
        <w:spacing w:after="0" w:line="240" w:lineRule="auto"/>
        <w:rPr>
          <w:rFonts w:ascii="Arial" w:eastAsia="Times New Roman" w:hAnsi="Arial" w:cs="Arial"/>
          <w:b/>
          <w:bCs/>
          <w:i/>
          <w:iCs/>
          <w:color w:val="282828"/>
          <w:kern w:val="0"/>
          <w:sz w:val="26"/>
          <w:szCs w:val="26"/>
          <w:lang w:val="en-GB" w:eastAsia="cs-CZ"/>
          <w14:ligatures w14:val="none"/>
        </w:rPr>
      </w:pPr>
      <w:proofErr w:type="spellStart"/>
      <w:r w:rsidRPr="009E195A">
        <w:rPr>
          <w:rFonts w:ascii="Arial" w:eastAsia="Times New Roman" w:hAnsi="Arial" w:cs="Arial"/>
          <w:b/>
          <w:bCs/>
          <w:i/>
          <w:iCs/>
          <w:color w:val="282828"/>
          <w:kern w:val="0"/>
          <w:sz w:val="26"/>
          <w:szCs w:val="26"/>
          <w:lang w:val="en-GB" w:eastAsia="cs-CZ"/>
          <w14:ligatures w14:val="none"/>
        </w:rPr>
        <w:t>Vladimír</w:t>
      </w:r>
      <w:proofErr w:type="spellEnd"/>
      <w:r w:rsidRPr="009E195A">
        <w:rPr>
          <w:rFonts w:ascii="Arial" w:eastAsia="Times New Roman" w:hAnsi="Arial" w:cs="Arial"/>
          <w:b/>
          <w:bCs/>
          <w:i/>
          <w:iCs/>
          <w:color w:val="282828"/>
          <w:kern w:val="0"/>
          <w:sz w:val="26"/>
          <w:szCs w:val="26"/>
          <w:lang w:val="en-GB" w:eastAsia="cs-CZ"/>
          <w14:ligatures w14:val="none"/>
        </w:rPr>
        <w:t xml:space="preserve"> </w:t>
      </w:r>
      <w:proofErr w:type="spellStart"/>
      <w:r w:rsidRPr="009E195A">
        <w:rPr>
          <w:rFonts w:ascii="Arial" w:eastAsia="Times New Roman" w:hAnsi="Arial" w:cs="Arial"/>
          <w:b/>
          <w:bCs/>
          <w:i/>
          <w:iCs/>
          <w:color w:val="282828"/>
          <w:kern w:val="0"/>
          <w:sz w:val="26"/>
          <w:szCs w:val="26"/>
          <w:lang w:val="en-GB" w:eastAsia="cs-CZ"/>
          <w14:ligatures w14:val="none"/>
        </w:rPr>
        <w:t>Netušil</w:t>
      </w:r>
      <w:proofErr w:type="spellEnd"/>
      <w:r w:rsidRPr="009E195A">
        <w:rPr>
          <w:rFonts w:ascii="Arial" w:eastAsia="Times New Roman" w:hAnsi="Arial" w:cs="Arial"/>
          <w:b/>
          <w:bCs/>
          <w:i/>
          <w:iCs/>
          <w:color w:val="282828"/>
          <w:kern w:val="0"/>
          <w:sz w:val="26"/>
          <w:szCs w:val="26"/>
          <w:lang w:val="en-GB" w:eastAsia="cs-CZ"/>
          <w14:ligatures w14:val="none"/>
        </w:rPr>
        <w:t>, Effective Racing</w:t>
      </w:r>
      <w:r w:rsidR="00371FEC" w:rsidRPr="00371FEC">
        <w:rPr>
          <w:rFonts w:ascii="Arial" w:eastAsia="Times New Roman" w:hAnsi="Arial" w:cs="Arial"/>
          <w:b/>
          <w:bCs/>
          <w:i/>
          <w:iCs/>
          <w:color w:val="282828"/>
          <w:kern w:val="0"/>
          <w:sz w:val="26"/>
          <w:szCs w:val="26"/>
          <w:lang w:val="en-GB" w:eastAsia="cs-CZ"/>
          <w14:ligatures w14:val="none"/>
        </w:rPr>
        <w:t xml:space="preserve"> </w:t>
      </w:r>
      <w:r w:rsidR="00371FEC" w:rsidRPr="009E195A">
        <w:rPr>
          <w:rFonts w:ascii="Arial" w:eastAsia="Times New Roman" w:hAnsi="Arial" w:cs="Arial"/>
          <w:b/>
          <w:bCs/>
          <w:i/>
          <w:iCs/>
          <w:color w:val="282828"/>
          <w:kern w:val="0"/>
          <w:sz w:val="26"/>
          <w:szCs w:val="26"/>
          <w:lang w:val="en-GB" w:eastAsia="cs-CZ"/>
          <w14:ligatures w14:val="none"/>
        </w:rPr>
        <w:t>pilot</w:t>
      </w:r>
      <w:r w:rsidRPr="009E195A">
        <w:rPr>
          <w:rFonts w:ascii="Arial" w:eastAsia="Times New Roman" w:hAnsi="Arial" w:cs="Arial"/>
          <w:b/>
          <w:bCs/>
          <w:i/>
          <w:iCs/>
          <w:color w:val="282828"/>
          <w:kern w:val="0"/>
          <w:sz w:val="26"/>
          <w:szCs w:val="26"/>
          <w:lang w:val="en-GB" w:eastAsia="cs-CZ"/>
          <w14:ligatures w14:val="none"/>
        </w:rPr>
        <w:t xml:space="preserve">, </w:t>
      </w:r>
      <w:r w:rsidR="00371FEC">
        <w:rPr>
          <w:rFonts w:ascii="Arial" w:eastAsia="Times New Roman" w:hAnsi="Arial" w:cs="Arial"/>
          <w:b/>
          <w:bCs/>
          <w:i/>
          <w:iCs/>
          <w:color w:val="282828"/>
          <w:kern w:val="0"/>
          <w:sz w:val="26"/>
          <w:szCs w:val="26"/>
          <w:lang w:val="en-GB" w:eastAsia="cs-CZ"/>
          <w14:ligatures w14:val="none"/>
        </w:rPr>
        <w:t>Czech Formula</w:t>
      </w:r>
      <w:r w:rsidRPr="009E195A">
        <w:rPr>
          <w:rFonts w:ascii="Arial" w:eastAsia="Times New Roman" w:hAnsi="Arial" w:cs="Arial"/>
          <w:b/>
          <w:bCs/>
          <w:i/>
          <w:iCs/>
          <w:color w:val="282828"/>
          <w:kern w:val="0"/>
          <w:sz w:val="26"/>
          <w:szCs w:val="26"/>
          <w:lang w:val="en-GB" w:eastAsia="cs-CZ"/>
          <w14:ligatures w14:val="none"/>
        </w:rPr>
        <w:t xml:space="preserve"> 3</w:t>
      </w:r>
      <w:r w:rsidR="00371FEC">
        <w:rPr>
          <w:rFonts w:ascii="Arial" w:eastAsia="Times New Roman" w:hAnsi="Arial" w:cs="Arial"/>
          <w:b/>
          <w:bCs/>
          <w:i/>
          <w:iCs/>
          <w:color w:val="282828"/>
          <w:kern w:val="0"/>
          <w:sz w:val="26"/>
          <w:szCs w:val="26"/>
          <w:lang w:val="en-GB" w:eastAsia="cs-CZ"/>
          <w14:ligatures w14:val="none"/>
        </w:rPr>
        <w:t xml:space="preserve"> team</w:t>
      </w:r>
      <w:r w:rsidRPr="009E195A">
        <w:rPr>
          <w:rFonts w:ascii="Arial" w:eastAsia="Times New Roman" w:hAnsi="Arial" w:cs="Arial"/>
          <w:b/>
          <w:bCs/>
          <w:i/>
          <w:iCs/>
          <w:color w:val="282828"/>
          <w:kern w:val="0"/>
          <w:sz w:val="26"/>
          <w:szCs w:val="26"/>
          <w:lang w:val="en-GB" w:eastAsia="cs-CZ"/>
          <w14:ligatures w14:val="none"/>
        </w:rPr>
        <w:t>:</w:t>
      </w:r>
    </w:p>
    <w:p w14:paraId="44144171" w14:textId="763170BC" w:rsidR="005D5CEB" w:rsidRPr="00D4284B" w:rsidRDefault="006D4CE4" w:rsidP="005D5CEB">
      <w:pPr>
        <w:spacing w:after="0" w:line="240" w:lineRule="auto"/>
        <w:rPr>
          <w:rFonts w:ascii="Arial" w:eastAsia="Times New Roman" w:hAnsi="Arial" w:cs="Arial"/>
          <w:i/>
          <w:color w:val="968400"/>
          <w:kern w:val="0"/>
          <w:sz w:val="26"/>
          <w:szCs w:val="26"/>
          <w:lang w:val="en-GB" w:eastAsia="cs-CZ"/>
          <w14:ligatures w14:val="none"/>
        </w:rPr>
      </w:pPr>
      <w:r w:rsidRPr="00D4284B">
        <w:rPr>
          <w:rFonts w:ascii="Arial" w:hAnsi="Arial" w:cs="Arial"/>
          <w:i/>
          <w:color w:val="968400"/>
          <w:sz w:val="26"/>
          <w:szCs w:val="26"/>
          <w:lang w:val="en-GB"/>
        </w:rPr>
        <w:t>It is a great hono</w:t>
      </w:r>
      <w:r w:rsidR="00371FEC" w:rsidRPr="00D4284B">
        <w:rPr>
          <w:rFonts w:ascii="Arial" w:hAnsi="Arial" w:cs="Arial"/>
          <w:i/>
          <w:color w:val="968400"/>
          <w:sz w:val="26"/>
          <w:szCs w:val="26"/>
          <w:lang w:val="en-GB"/>
        </w:rPr>
        <w:t>u</w:t>
      </w:r>
      <w:r w:rsidRPr="00D4284B">
        <w:rPr>
          <w:rFonts w:ascii="Arial" w:hAnsi="Arial" w:cs="Arial"/>
          <w:i/>
          <w:color w:val="968400"/>
          <w:sz w:val="26"/>
          <w:szCs w:val="26"/>
          <w:lang w:val="en-GB"/>
        </w:rPr>
        <w:t xml:space="preserve">r for me to be part of this innovative </w:t>
      </w:r>
      <w:r w:rsidR="00371FEC" w:rsidRPr="00D4284B">
        <w:rPr>
          <w:rFonts w:ascii="Arial" w:hAnsi="Arial" w:cs="Arial"/>
          <w:i/>
          <w:color w:val="968400"/>
          <w:sz w:val="26"/>
          <w:szCs w:val="26"/>
          <w:lang w:val="en-GB"/>
        </w:rPr>
        <w:t>cooperation</w:t>
      </w:r>
      <w:r w:rsidRPr="00D4284B">
        <w:rPr>
          <w:rFonts w:ascii="Arial" w:hAnsi="Arial" w:cs="Arial"/>
          <w:i/>
          <w:color w:val="968400"/>
          <w:sz w:val="26"/>
          <w:szCs w:val="26"/>
          <w:lang w:val="en-GB"/>
        </w:rPr>
        <w:t xml:space="preserve"> that combines the world of motorsport with an exclusive golf destination. The </w:t>
      </w:r>
      <w:r w:rsidRPr="00D4284B">
        <w:rPr>
          <w:rFonts w:ascii="Arial" w:hAnsi="Arial" w:cs="Arial"/>
          <w:i/>
          <w:color w:val="968400"/>
          <w:sz w:val="26"/>
          <w:szCs w:val="26"/>
          <w:lang w:val="en-GB"/>
        </w:rPr>
        <w:lastRenderedPageBreak/>
        <w:t>opening of 55 HOLES Golf Destination is not only an exciting golf event of the year but also the beginning of a n</w:t>
      </w:r>
      <w:r w:rsidR="00D4284B" w:rsidRPr="00D4284B">
        <w:rPr>
          <w:rFonts w:ascii="Arial" w:hAnsi="Arial" w:cs="Arial"/>
          <w:i/>
          <w:color w:val="968400"/>
          <w:sz w:val="26"/>
          <w:szCs w:val="26"/>
          <w:lang w:val="en-GB"/>
        </w:rPr>
        <w:t>ew era where passion, precision</w:t>
      </w:r>
      <w:r w:rsidRPr="00D4284B">
        <w:rPr>
          <w:rFonts w:ascii="Arial" w:hAnsi="Arial" w:cs="Arial"/>
          <w:i/>
          <w:color w:val="968400"/>
          <w:sz w:val="26"/>
          <w:szCs w:val="26"/>
          <w:lang w:val="en-GB"/>
        </w:rPr>
        <w:t xml:space="preserve"> and strategy come together. The partnership between Effective Racing, the Enter Bu</w:t>
      </w:r>
      <w:r w:rsidR="00D4284B" w:rsidRPr="00D4284B">
        <w:rPr>
          <w:rFonts w:ascii="Arial" w:hAnsi="Arial" w:cs="Arial"/>
          <w:i/>
          <w:color w:val="968400"/>
          <w:sz w:val="26"/>
          <w:szCs w:val="26"/>
          <w:lang w:val="en-GB"/>
        </w:rPr>
        <w:t>siness Club</w:t>
      </w:r>
      <w:r w:rsidRPr="00D4284B">
        <w:rPr>
          <w:rFonts w:ascii="Arial" w:hAnsi="Arial" w:cs="Arial"/>
          <w:i/>
          <w:color w:val="968400"/>
          <w:sz w:val="26"/>
          <w:szCs w:val="26"/>
          <w:lang w:val="en-GB"/>
        </w:rPr>
        <w:t xml:space="preserve"> and 55 HOLES Golf Destination opens up not only completely new opportunities for our clients and partners in both industries but also broadens the horizons of business. Together, we create an environment for synergy that provides a platform for new business opportunities and social contacts. We are pleased to contribute to the development of this beautiful region and to support charitable activities that </w:t>
      </w:r>
      <w:r w:rsidR="00D4284B">
        <w:rPr>
          <w:rFonts w:ascii="Arial" w:hAnsi="Arial" w:cs="Arial"/>
          <w:i/>
          <w:color w:val="968400"/>
          <w:sz w:val="26"/>
          <w:szCs w:val="26"/>
          <w:lang w:val="en-GB"/>
        </w:rPr>
        <w:t>help</w:t>
      </w:r>
      <w:r w:rsidRPr="00D4284B">
        <w:rPr>
          <w:rFonts w:ascii="Arial" w:hAnsi="Arial" w:cs="Arial"/>
          <w:i/>
          <w:color w:val="968400"/>
          <w:sz w:val="26"/>
          <w:szCs w:val="26"/>
          <w:lang w:val="en-GB"/>
        </w:rPr>
        <w:t xml:space="preserve"> where it is most needed</w:t>
      </w:r>
      <w:r w:rsidR="005D5CEB" w:rsidRPr="00D4284B">
        <w:rPr>
          <w:rFonts w:ascii="Arial" w:eastAsia="Times New Roman" w:hAnsi="Arial" w:cs="Arial"/>
          <w:i/>
          <w:iCs/>
          <w:color w:val="968400"/>
          <w:kern w:val="0"/>
          <w:sz w:val="26"/>
          <w:szCs w:val="26"/>
          <w:lang w:val="en-GB" w:eastAsia="cs-CZ"/>
          <w14:ligatures w14:val="none"/>
        </w:rPr>
        <w:t>. </w:t>
      </w:r>
    </w:p>
    <w:p w14:paraId="0DA9CD46" w14:textId="77777777" w:rsidR="005D5CEB" w:rsidRPr="009E195A" w:rsidRDefault="005D5CEB" w:rsidP="005D5CEB">
      <w:pPr>
        <w:rPr>
          <w:rStyle w:val="Siln"/>
          <w:rFonts w:ascii="Arial" w:hAnsi="Arial" w:cs="Arial"/>
          <w:i/>
          <w:iCs/>
          <w:color w:val="282828"/>
          <w:sz w:val="26"/>
          <w:szCs w:val="26"/>
          <w:lang w:val="en-GB"/>
        </w:rPr>
      </w:pPr>
    </w:p>
    <w:p w14:paraId="45E6DE77" w14:textId="41FDDACD" w:rsidR="005D5CEB" w:rsidRPr="00823363" w:rsidRDefault="005D5CEB" w:rsidP="005D5CEB">
      <w:pPr>
        <w:rPr>
          <w:rStyle w:val="Zdraznn"/>
          <w:rFonts w:ascii="Arial" w:hAnsi="Arial" w:cs="Arial"/>
          <w:i w:val="0"/>
          <w:color w:val="968400"/>
          <w:sz w:val="26"/>
          <w:szCs w:val="26"/>
          <w:lang w:val="en-GB"/>
        </w:rPr>
      </w:pPr>
      <w:r w:rsidRPr="006D4CE4">
        <w:rPr>
          <w:rStyle w:val="Siln"/>
          <w:rFonts w:ascii="Arial" w:hAnsi="Arial" w:cs="Arial"/>
          <w:i/>
          <w:iCs/>
          <w:color w:val="262626" w:themeColor="text1" w:themeTint="D9"/>
          <w:sz w:val="26"/>
          <w:szCs w:val="26"/>
          <w:lang w:val="en-GB"/>
        </w:rPr>
        <w:t xml:space="preserve">Mgr. Veronika </w:t>
      </w:r>
      <w:proofErr w:type="spellStart"/>
      <w:r w:rsidRPr="006D4CE4">
        <w:rPr>
          <w:rStyle w:val="Siln"/>
          <w:rFonts w:ascii="Arial" w:hAnsi="Arial" w:cs="Arial"/>
          <w:i/>
          <w:iCs/>
          <w:color w:val="262626" w:themeColor="text1" w:themeTint="D9"/>
          <w:sz w:val="26"/>
          <w:szCs w:val="26"/>
          <w:lang w:val="en-GB"/>
        </w:rPr>
        <w:t>Janečková</w:t>
      </w:r>
      <w:proofErr w:type="spellEnd"/>
      <w:r w:rsidRPr="006D4CE4">
        <w:rPr>
          <w:rStyle w:val="Siln"/>
          <w:rFonts w:ascii="Arial" w:hAnsi="Arial" w:cs="Arial"/>
          <w:i/>
          <w:iCs/>
          <w:color w:val="262626" w:themeColor="text1" w:themeTint="D9"/>
          <w:sz w:val="26"/>
          <w:szCs w:val="26"/>
          <w:lang w:val="en-GB"/>
        </w:rPr>
        <w:t xml:space="preserve">, </w:t>
      </w:r>
      <w:r w:rsidR="006D4CE4" w:rsidRPr="00D4284B">
        <w:rPr>
          <w:rFonts w:ascii="Arial" w:hAnsi="Arial" w:cs="Arial"/>
          <w:b/>
          <w:i/>
          <w:color w:val="262626" w:themeColor="text1" w:themeTint="D9"/>
          <w:sz w:val="26"/>
          <w:szCs w:val="26"/>
          <w:lang w:val="en-GB"/>
        </w:rPr>
        <w:t xml:space="preserve">Director of </w:t>
      </w:r>
      <w:r w:rsidR="004C15DF">
        <w:rPr>
          <w:rFonts w:ascii="Arial" w:hAnsi="Arial" w:cs="Arial"/>
          <w:b/>
          <w:i/>
          <w:color w:val="262626" w:themeColor="text1" w:themeTint="D9"/>
          <w:sz w:val="26"/>
          <w:szCs w:val="26"/>
          <w:lang w:val="en-GB"/>
        </w:rPr>
        <w:t xml:space="preserve">the </w:t>
      </w:r>
      <w:r w:rsidR="006D4CE4" w:rsidRPr="00D4284B">
        <w:rPr>
          <w:rFonts w:ascii="Arial" w:hAnsi="Arial" w:cs="Arial"/>
          <w:b/>
          <w:i/>
          <w:color w:val="262626" w:themeColor="text1" w:themeTint="D9"/>
          <w:sz w:val="26"/>
          <w:szCs w:val="26"/>
          <w:lang w:val="en-GB"/>
        </w:rPr>
        <w:t>Product Management Department</w:t>
      </w:r>
      <w:r w:rsidRPr="006D4CE4">
        <w:rPr>
          <w:rStyle w:val="Siln"/>
          <w:rFonts w:ascii="Arial" w:hAnsi="Arial" w:cs="Arial"/>
          <w:i/>
          <w:iCs/>
          <w:color w:val="262626" w:themeColor="text1" w:themeTint="D9"/>
          <w:sz w:val="26"/>
          <w:szCs w:val="26"/>
          <w:lang w:val="en-GB"/>
        </w:rPr>
        <w:t xml:space="preserve">, </w:t>
      </w:r>
      <w:r w:rsidR="00D4284B">
        <w:rPr>
          <w:rStyle w:val="Siln"/>
          <w:rFonts w:ascii="Arial" w:hAnsi="Arial" w:cs="Arial"/>
          <w:i/>
          <w:iCs/>
          <w:color w:val="262626" w:themeColor="text1" w:themeTint="D9"/>
          <w:sz w:val="26"/>
          <w:szCs w:val="26"/>
          <w:lang w:val="en-GB"/>
        </w:rPr>
        <w:t>Czech</w:t>
      </w:r>
      <w:r w:rsidR="00323D66">
        <w:rPr>
          <w:rStyle w:val="Siln"/>
          <w:rFonts w:ascii="Arial" w:hAnsi="Arial" w:cs="Arial"/>
          <w:i/>
          <w:iCs/>
          <w:color w:val="262626" w:themeColor="text1" w:themeTint="D9"/>
          <w:sz w:val="26"/>
          <w:szCs w:val="26"/>
          <w:lang w:val="en-GB"/>
        </w:rPr>
        <w:t xml:space="preserve"> tourism head office </w:t>
      </w:r>
      <w:r w:rsidRPr="006D4CE4">
        <w:rPr>
          <w:rStyle w:val="Siln"/>
          <w:rFonts w:ascii="Arial" w:hAnsi="Arial" w:cs="Arial"/>
          <w:i/>
          <w:iCs/>
          <w:color w:val="262626" w:themeColor="text1" w:themeTint="D9"/>
          <w:sz w:val="26"/>
          <w:szCs w:val="26"/>
          <w:lang w:val="en-GB"/>
        </w:rPr>
        <w:t xml:space="preserve">– </w:t>
      </w:r>
      <w:proofErr w:type="spellStart"/>
      <w:r w:rsidRPr="006D4CE4">
        <w:rPr>
          <w:rStyle w:val="Siln"/>
          <w:rFonts w:ascii="Arial" w:hAnsi="Arial" w:cs="Arial"/>
          <w:i/>
          <w:iCs/>
          <w:color w:val="262626" w:themeColor="text1" w:themeTint="D9"/>
          <w:sz w:val="26"/>
          <w:szCs w:val="26"/>
          <w:lang w:val="en-GB"/>
        </w:rPr>
        <w:t>CzechTourism</w:t>
      </w:r>
      <w:proofErr w:type="spellEnd"/>
      <w:r w:rsidRPr="006D4CE4">
        <w:rPr>
          <w:rStyle w:val="Siln"/>
          <w:rFonts w:ascii="Arial" w:hAnsi="Arial" w:cs="Arial"/>
          <w:i/>
          <w:iCs/>
          <w:color w:val="262626" w:themeColor="text1" w:themeTint="D9"/>
          <w:sz w:val="26"/>
          <w:szCs w:val="26"/>
          <w:lang w:val="en-GB"/>
        </w:rPr>
        <w:t>:</w:t>
      </w:r>
      <w:r w:rsidRPr="006D4CE4">
        <w:rPr>
          <w:rFonts w:ascii="Arial" w:hAnsi="Arial" w:cs="Arial"/>
          <w:b/>
          <w:bCs/>
          <w:i/>
          <w:iCs/>
          <w:color w:val="262626" w:themeColor="text1" w:themeTint="D9"/>
          <w:sz w:val="26"/>
          <w:szCs w:val="26"/>
          <w:lang w:val="en-GB"/>
        </w:rPr>
        <w:br/>
      </w:r>
      <w:r w:rsidR="006D4CE4" w:rsidRPr="00823363">
        <w:rPr>
          <w:rFonts w:ascii="Arial" w:hAnsi="Arial" w:cs="Arial"/>
          <w:i/>
          <w:color w:val="968400"/>
          <w:sz w:val="26"/>
          <w:szCs w:val="26"/>
          <w:lang w:val="en-GB"/>
        </w:rPr>
        <w:t>Active holiday</w:t>
      </w:r>
      <w:r w:rsidR="00323D66" w:rsidRPr="00823363">
        <w:rPr>
          <w:rFonts w:ascii="Arial" w:hAnsi="Arial" w:cs="Arial"/>
          <w:i/>
          <w:color w:val="968400"/>
          <w:sz w:val="26"/>
          <w:szCs w:val="26"/>
          <w:lang w:val="en-GB"/>
        </w:rPr>
        <w:t>s are</w:t>
      </w:r>
      <w:r w:rsidR="006D4CE4" w:rsidRPr="00823363">
        <w:rPr>
          <w:rFonts w:ascii="Arial" w:hAnsi="Arial" w:cs="Arial"/>
          <w:i/>
          <w:color w:val="968400"/>
          <w:sz w:val="26"/>
          <w:szCs w:val="26"/>
          <w:lang w:val="en-GB"/>
        </w:rPr>
        <w:t xml:space="preserve"> becoming increasingly popular </w:t>
      </w:r>
      <w:r w:rsidR="00323D66" w:rsidRPr="00823363">
        <w:rPr>
          <w:rFonts w:ascii="Arial" w:hAnsi="Arial" w:cs="Arial"/>
          <w:i/>
          <w:color w:val="968400"/>
          <w:sz w:val="26"/>
          <w:szCs w:val="26"/>
          <w:lang w:val="en-GB"/>
        </w:rPr>
        <w:t>with tourists</w:t>
      </w:r>
      <w:r w:rsidR="006D4CE4" w:rsidRPr="00823363">
        <w:rPr>
          <w:rFonts w:ascii="Arial" w:hAnsi="Arial" w:cs="Arial"/>
          <w:i/>
          <w:color w:val="968400"/>
          <w:sz w:val="26"/>
          <w:szCs w:val="26"/>
          <w:lang w:val="en-GB"/>
        </w:rPr>
        <w:t xml:space="preserve"> and golf is definitely among the top choices. In the context </w:t>
      </w:r>
      <w:r w:rsidR="00323D66" w:rsidRPr="00823363">
        <w:rPr>
          <w:rFonts w:ascii="Arial" w:hAnsi="Arial" w:cs="Arial"/>
          <w:i/>
          <w:color w:val="968400"/>
          <w:sz w:val="26"/>
          <w:szCs w:val="26"/>
          <w:lang w:val="en-GB"/>
        </w:rPr>
        <w:t>of the Czech Republic's offer</w:t>
      </w:r>
      <w:r w:rsidR="006D4CE4" w:rsidRPr="00823363">
        <w:rPr>
          <w:rFonts w:ascii="Arial" w:hAnsi="Arial" w:cs="Arial"/>
          <w:i/>
          <w:color w:val="968400"/>
          <w:sz w:val="26"/>
          <w:szCs w:val="26"/>
          <w:lang w:val="en-GB"/>
        </w:rPr>
        <w:t xml:space="preserve"> for golfers, the unique combination of beautiful natur</w:t>
      </w:r>
      <w:r w:rsidR="00323D66" w:rsidRPr="00823363">
        <w:rPr>
          <w:rFonts w:ascii="Arial" w:hAnsi="Arial" w:cs="Arial"/>
          <w:i/>
          <w:color w:val="968400"/>
          <w:sz w:val="26"/>
          <w:szCs w:val="26"/>
          <w:lang w:val="en-GB"/>
        </w:rPr>
        <w:t xml:space="preserve">e, cultural monuments </w:t>
      </w:r>
      <w:r w:rsidR="006D4CE4" w:rsidRPr="00823363">
        <w:rPr>
          <w:rFonts w:ascii="Arial" w:hAnsi="Arial" w:cs="Arial"/>
          <w:i/>
          <w:color w:val="968400"/>
          <w:sz w:val="26"/>
          <w:szCs w:val="26"/>
          <w:lang w:val="en-GB"/>
        </w:rPr>
        <w:t xml:space="preserve">and other leisure opportunities stands out. </w:t>
      </w:r>
      <w:r w:rsidR="00323D66" w:rsidRPr="00823363">
        <w:rPr>
          <w:rFonts w:ascii="Arial" w:hAnsi="Arial" w:cs="Arial"/>
          <w:i/>
          <w:color w:val="968400"/>
          <w:sz w:val="26"/>
          <w:szCs w:val="26"/>
          <w:lang w:val="en-GB"/>
        </w:rPr>
        <w:t>To put it simply</w:t>
      </w:r>
      <w:r w:rsidR="006D4CE4" w:rsidRPr="00823363">
        <w:rPr>
          <w:rFonts w:ascii="Arial" w:hAnsi="Arial" w:cs="Arial"/>
          <w:i/>
          <w:color w:val="968400"/>
          <w:sz w:val="26"/>
          <w:szCs w:val="26"/>
          <w:lang w:val="en-GB"/>
        </w:rPr>
        <w:t xml:space="preserve">, families can come </w:t>
      </w:r>
      <w:r w:rsidR="004C15DF" w:rsidRPr="00823363">
        <w:rPr>
          <w:rFonts w:ascii="Arial" w:hAnsi="Arial" w:cs="Arial"/>
          <w:i/>
          <w:color w:val="968400"/>
          <w:sz w:val="26"/>
          <w:szCs w:val="26"/>
          <w:lang w:val="en-GB"/>
        </w:rPr>
        <w:t xml:space="preserve">together </w:t>
      </w:r>
      <w:r w:rsidR="006D4CE4" w:rsidRPr="00823363">
        <w:rPr>
          <w:rFonts w:ascii="Arial" w:hAnsi="Arial" w:cs="Arial"/>
          <w:i/>
          <w:color w:val="968400"/>
          <w:sz w:val="26"/>
          <w:szCs w:val="26"/>
          <w:lang w:val="en-GB"/>
        </w:rPr>
        <w:t>to the Czech Republic, eve</w:t>
      </w:r>
      <w:r w:rsidR="00323D66" w:rsidRPr="00823363">
        <w:rPr>
          <w:rFonts w:ascii="Arial" w:hAnsi="Arial" w:cs="Arial"/>
          <w:i/>
          <w:color w:val="968400"/>
          <w:sz w:val="26"/>
          <w:szCs w:val="26"/>
          <w:lang w:val="en-GB"/>
        </w:rPr>
        <w:t xml:space="preserve">n to Northern Moravia, </w:t>
      </w:r>
      <w:r w:rsidR="006D4CE4" w:rsidRPr="00823363">
        <w:rPr>
          <w:rFonts w:ascii="Arial" w:hAnsi="Arial" w:cs="Arial"/>
          <w:i/>
          <w:color w:val="968400"/>
          <w:sz w:val="26"/>
          <w:szCs w:val="26"/>
          <w:lang w:val="en-GB"/>
        </w:rPr>
        <w:t xml:space="preserve">and everyone will find something for themselves. 55 Holes Golf Destination is unique not only in terms of its size but also </w:t>
      </w:r>
      <w:r w:rsidR="00323D66" w:rsidRPr="00823363">
        <w:rPr>
          <w:rFonts w:ascii="Arial" w:hAnsi="Arial" w:cs="Arial"/>
          <w:i/>
          <w:color w:val="968400"/>
          <w:sz w:val="26"/>
          <w:szCs w:val="26"/>
          <w:lang w:val="en-GB"/>
        </w:rPr>
        <w:t xml:space="preserve">due to </w:t>
      </w:r>
      <w:r w:rsidR="006D4CE4" w:rsidRPr="00823363">
        <w:rPr>
          <w:rFonts w:ascii="Arial" w:hAnsi="Arial" w:cs="Arial"/>
          <w:i/>
          <w:color w:val="968400"/>
          <w:sz w:val="26"/>
          <w:szCs w:val="26"/>
          <w:lang w:val="en-GB"/>
        </w:rPr>
        <w:t xml:space="preserve">its services, the untouched nature of the </w:t>
      </w:r>
      <w:proofErr w:type="spellStart"/>
      <w:r w:rsidR="00323D66" w:rsidRPr="00823363">
        <w:rPr>
          <w:rFonts w:ascii="Arial" w:hAnsi="Arial" w:cs="Arial"/>
          <w:i/>
          <w:color w:val="968400"/>
          <w:sz w:val="26"/>
          <w:szCs w:val="26"/>
          <w:lang w:val="en-GB"/>
        </w:rPr>
        <w:t>Beskid</w:t>
      </w:r>
      <w:proofErr w:type="spellEnd"/>
      <w:r w:rsidR="00323D66" w:rsidRPr="00823363">
        <w:rPr>
          <w:rFonts w:ascii="Arial" w:hAnsi="Arial" w:cs="Arial"/>
          <w:i/>
          <w:color w:val="968400"/>
          <w:sz w:val="26"/>
          <w:szCs w:val="26"/>
          <w:lang w:val="en-GB"/>
        </w:rPr>
        <w:t xml:space="preserve"> Mountains</w:t>
      </w:r>
      <w:r w:rsidR="006D4CE4" w:rsidRPr="00823363">
        <w:rPr>
          <w:rFonts w:ascii="Arial" w:hAnsi="Arial" w:cs="Arial"/>
          <w:i/>
          <w:color w:val="968400"/>
          <w:sz w:val="26"/>
          <w:szCs w:val="26"/>
          <w:lang w:val="en-GB"/>
        </w:rPr>
        <w:t xml:space="preserve"> and the abundance of attractions in the immediate vicinity, </w:t>
      </w:r>
      <w:r w:rsidR="00323D66" w:rsidRPr="00823363">
        <w:rPr>
          <w:rFonts w:ascii="Arial" w:hAnsi="Arial" w:cs="Arial"/>
          <w:i/>
          <w:color w:val="968400"/>
          <w:sz w:val="26"/>
          <w:szCs w:val="26"/>
          <w:lang w:val="en-GB"/>
        </w:rPr>
        <w:t>such as</w:t>
      </w:r>
      <w:r w:rsidR="006D4CE4" w:rsidRPr="00823363">
        <w:rPr>
          <w:rFonts w:ascii="Arial" w:hAnsi="Arial" w:cs="Arial"/>
          <w:i/>
          <w:color w:val="968400"/>
          <w:sz w:val="26"/>
          <w:szCs w:val="26"/>
          <w:lang w:val="en-GB"/>
        </w:rPr>
        <w:t xml:space="preserve"> traditional culture in </w:t>
      </w:r>
      <w:proofErr w:type="spellStart"/>
      <w:r w:rsidR="006D4CE4" w:rsidRPr="00823363">
        <w:rPr>
          <w:rFonts w:ascii="Arial" w:hAnsi="Arial" w:cs="Arial"/>
          <w:i/>
          <w:color w:val="968400"/>
          <w:sz w:val="26"/>
          <w:szCs w:val="26"/>
          <w:lang w:val="en-GB"/>
        </w:rPr>
        <w:t>Rožnov</w:t>
      </w:r>
      <w:proofErr w:type="spellEnd"/>
      <w:r w:rsidR="006D4CE4" w:rsidRPr="00823363">
        <w:rPr>
          <w:rFonts w:ascii="Arial" w:hAnsi="Arial" w:cs="Arial"/>
          <w:i/>
          <w:color w:val="968400"/>
          <w:sz w:val="26"/>
          <w:szCs w:val="26"/>
          <w:lang w:val="en-GB"/>
        </w:rPr>
        <w:t xml:space="preserve"> pod </w:t>
      </w:r>
      <w:proofErr w:type="spellStart"/>
      <w:r w:rsidR="006D4CE4" w:rsidRPr="00823363">
        <w:rPr>
          <w:rFonts w:ascii="Arial" w:hAnsi="Arial" w:cs="Arial"/>
          <w:i/>
          <w:color w:val="968400"/>
          <w:sz w:val="26"/>
          <w:szCs w:val="26"/>
          <w:lang w:val="en-GB"/>
        </w:rPr>
        <w:t>Radhoštěm</w:t>
      </w:r>
      <w:proofErr w:type="spellEnd"/>
      <w:r w:rsidR="006D4CE4" w:rsidRPr="00823363">
        <w:rPr>
          <w:rFonts w:ascii="Arial" w:hAnsi="Arial" w:cs="Arial"/>
          <w:i/>
          <w:color w:val="968400"/>
          <w:sz w:val="26"/>
          <w:szCs w:val="26"/>
          <w:lang w:val="en-GB"/>
        </w:rPr>
        <w:t xml:space="preserve"> </w:t>
      </w:r>
      <w:r w:rsidR="00823363" w:rsidRPr="00823363">
        <w:rPr>
          <w:rFonts w:ascii="Arial" w:hAnsi="Arial" w:cs="Arial"/>
          <w:i/>
          <w:color w:val="968400"/>
          <w:sz w:val="26"/>
          <w:szCs w:val="26"/>
          <w:lang w:val="en-GB"/>
        </w:rPr>
        <w:t>but also the modern face of Ostrava</w:t>
      </w:r>
      <w:r w:rsidRPr="00823363">
        <w:rPr>
          <w:rStyle w:val="Zdraznn"/>
          <w:rFonts w:ascii="Arial" w:hAnsi="Arial" w:cs="Arial"/>
          <w:i w:val="0"/>
          <w:color w:val="968400"/>
          <w:sz w:val="26"/>
          <w:szCs w:val="26"/>
          <w:lang w:val="en-GB"/>
        </w:rPr>
        <w:t>. </w:t>
      </w:r>
    </w:p>
    <w:p w14:paraId="453F045C" w14:textId="4CEA1D20" w:rsidR="005D5CEB" w:rsidRPr="00823363" w:rsidRDefault="006D4CE4" w:rsidP="005D5CEB">
      <w:pPr>
        <w:rPr>
          <w:b/>
          <w:color w:val="262626" w:themeColor="text1" w:themeTint="D9"/>
          <w:lang w:val="en-GB"/>
        </w:rPr>
      </w:pPr>
      <w:r w:rsidRPr="00823363">
        <w:rPr>
          <w:rFonts w:ascii="Arial" w:hAnsi="Arial" w:cs="Arial"/>
          <w:b/>
          <w:color w:val="262626" w:themeColor="text1" w:themeTint="D9"/>
          <w:lang w:val="en-GB"/>
        </w:rPr>
        <w:t xml:space="preserve">The opening of 55 HOLES Golf Destination </w:t>
      </w:r>
      <w:r w:rsidR="004C15DF">
        <w:rPr>
          <w:rFonts w:ascii="Arial" w:hAnsi="Arial" w:cs="Arial"/>
          <w:b/>
          <w:color w:val="262626" w:themeColor="text1" w:themeTint="D9"/>
          <w:lang w:val="en-GB"/>
        </w:rPr>
        <w:t>should be</w:t>
      </w:r>
      <w:r w:rsidRPr="00823363">
        <w:rPr>
          <w:rFonts w:ascii="Arial" w:hAnsi="Arial" w:cs="Arial"/>
          <w:b/>
          <w:color w:val="262626" w:themeColor="text1" w:themeTint="D9"/>
          <w:lang w:val="en-GB"/>
        </w:rPr>
        <w:t xml:space="preserve"> the golf event of the year. We are proud to </w:t>
      </w:r>
      <w:r w:rsidR="00823363">
        <w:rPr>
          <w:rFonts w:ascii="Arial" w:hAnsi="Arial" w:cs="Arial"/>
          <w:b/>
          <w:color w:val="262626" w:themeColor="text1" w:themeTint="D9"/>
          <w:lang w:val="en-GB"/>
        </w:rPr>
        <w:t xml:space="preserve">help create </w:t>
      </w:r>
      <w:r w:rsidRPr="00823363">
        <w:rPr>
          <w:rFonts w:ascii="Arial" w:hAnsi="Arial" w:cs="Arial"/>
          <w:b/>
          <w:color w:val="262626" w:themeColor="text1" w:themeTint="D9"/>
          <w:lang w:val="en-GB"/>
        </w:rPr>
        <w:t>this project and have the opportunity to launch a new era of golf s</w:t>
      </w:r>
      <w:r w:rsidR="004C15DF">
        <w:rPr>
          <w:rFonts w:ascii="Arial" w:hAnsi="Arial" w:cs="Arial"/>
          <w:b/>
          <w:color w:val="262626" w:themeColor="text1" w:themeTint="D9"/>
          <w:lang w:val="en-GB"/>
        </w:rPr>
        <w:t>port</w:t>
      </w:r>
      <w:r w:rsidR="00823363">
        <w:rPr>
          <w:rFonts w:ascii="Arial" w:hAnsi="Arial" w:cs="Arial"/>
          <w:b/>
          <w:color w:val="262626" w:themeColor="text1" w:themeTint="D9"/>
          <w:lang w:val="en-GB"/>
        </w:rPr>
        <w:t xml:space="preserve"> in the Moravian-Silesian r</w:t>
      </w:r>
      <w:r w:rsidRPr="00823363">
        <w:rPr>
          <w:rFonts w:ascii="Arial" w:hAnsi="Arial" w:cs="Arial"/>
          <w:b/>
          <w:color w:val="262626" w:themeColor="text1" w:themeTint="D9"/>
          <w:lang w:val="en-GB"/>
        </w:rPr>
        <w:t xml:space="preserve">egion and the Czech Republic. 55 HOLES Golf Destination. </w:t>
      </w:r>
      <w:r w:rsidR="00823363">
        <w:rPr>
          <w:rFonts w:ascii="Arial" w:hAnsi="Arial" w:cs="Arial"/>
          <w:b/>
          <w:color w:val="262626" w:themeColor="text1" w:themeTint="D9"/>
          <w:lang w:val="en-GB"/>
        </w:rPr>
        <w:t>Enjoy</w:t>
      </w:r>
      <w:r w:rsidRPr="00823363">
        <w:rPr>
          <w:rFonts w:ascii="Arial" w:hAnsi="Arial" w:cs="Arial"/>
          <w:b/>
          <w:color w:val="262626" w:themeColor="text1" w:themeTint="D9"/>
          <w:lang w:val="en-GB"/>
        </w:rPr>
        <w:t xml:space="preserve"> not only golf in the heart of the </w:t>
      </w:r>
      <w:proofErr w:type="spellStart"/>
      <w:r w:rsidR="00823363">
        <w:rPr>
          <w:rFonts w:ascii="Arial" w:hAnsi="Arial" w:cs="Arial"/>
          <w:b/>
          <w:color w:val="262626" w:themeColor="text1" w:themeTint="D9"/>
          <w:lang w:val="en-GB"/>
        </w:rPr>
        <w:t>Beskid</w:t>
      </w:r>
      <w:proofErr w:type="spellEnd"/>
      <w:r w:rsidRPr="00823363">
        <w:rPr>
          <w:rFonts w:ascii="Arial" w:hAnsi="Arial" w:cs="Arial"/>
          <w:b/>
          <w:color w:val="262626" w:themeColor="text1" w:themeTint="D9"/>
          <w:lang w:val="en-GB"/>
        </w:rPr>
        <w:t xml:space="preserve"> Mountains</w:t>
      </w:r>
      <w:r w:rsidR="005D5CEB" w:rsidRPr="00823363">
        <w:rPr>
          <w:rStyle w:val="Siln"/>
          <w:rFonts w:ascii="Arial" w:hAnsi="Arial" w:cs="Arial"/>
          <w:b w:val="0"/>
          <w:color w:val="262626" w:themeColor="text1" w:themeTint="D9"/>
          <w:lang w:val="en-GB"/>
        </w:rPr>
        <w:t>!</w:t>
      </w:r>
    </w:p>
    <w:sectPr w:rsidR="005D5CEB" w:rsidRPr="00823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EB"/>
    <w:rsid w:val="00026CBA"/>
    <w:rsid w:val="00031160"/>
    <w:rsid w:val="000843FC"/>
    <w:rsid w:val="000A3482"/>
    <w:rsid w:val="000E57BE"/>
    <w:rsid w:val="00321D4B"/>
    <w:rsid w:val="00323D66"/>
    <w:rsid w:val="00371FEC"/>
    <w:rsid w:val="004C15DF"/>
    <w:rsid w:val="005B19B1"/>
    <w:rsid w:val="005D5CEB"/>
    <w:rsid w:val="005E71A7"/>
    <w:rsid w:val="005F12EA"/>
    <w:rsid w:val="006C3309"/>
    <w:rsid w:val="006D4CE4"/>
    <w:rsid w:val="007248E5"/>
    <w:rsid w:val="007717DD"/>
    <w:rsid w:val="00804ED0"/>
    <w:rsid w:val="00823363"/>
    <w:rsid w:val="008A23F9"/>
    <w:rsid w:val="009E195A"/>
    <w:rsid w:val="00BD4B02"/>
    <w:rsid w:val="00C10582"/>
    <w:rsid w:val="00D4284B"/>
    <w:rsid w:val="00F05F8D"/>
    <w:rsid w:val="00F473FC"/>
    <w:rsid w:val="00FA5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20D45"/>
  <w15:chartTrackingRefBased/>
  <w15:docId w15:val="{1E58BD97-6DC0-4ABE-91FF-F882D19D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D5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D5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5D5CE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D5CE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D5CE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D5CE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D5CE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D5CE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D5CE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5CE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D5CE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5D5CE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D5CE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D5CE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D5CE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D5CE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D5CE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D5CEB"/>
    <w:rPr>
      <w:rFonts w:eastAsiaTheme="majorEastAsia" w:cstheme="majorBidi"/>
      <w:color w:val="272727" w:themeColor="text1" w:themeTint="D8"/>
    </w:rPr>
  </w:style>
  <w:style w:type="paragraph" w:styleId="Nzev">
    <w:name w:val="Title"/>
    <w:basedOn w:val="Normln"/>
    <w:next w:val="Normln"/>
    <w:link w:val="NzevChar"/>
    <w:uiPriority w:val="10"/>
    <w:qFormat/>
    <w:rsid w:val="005D5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D5CE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D5CE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D5CE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D5CEB"/>
    <w:pPr>
      <w:spacing w:before="160"/>
      <w:jc w:val="center"/>
    </w:pPr>
    <w:rPr>
      <w:i/>
      <w:iCs/>
      <w:color w:val="404040" w:themeColor="text1" w:themeTint="BF"/>
    </w:rPr>
  </w:style>
  <w:style w:type="character" w:customStyle="1" w:styleId="CittChar">
    <w:name w:val="Citát Char"/>
    <w:basedOn w:val="Standardnpsmoodstavce"/>
    <w:link w:val="Citt"/>
    <w:uiPriority w:val="29"/>
    <w:rsid w:val="005D5CEB"/>
    <w:rPr>
      <w:i/>
      <w:iCs/>
      <w:color w:val="404040" w:themeColor="text1" w:themeTint="BF"/>
    </w:rPr>
  </w:style>
  <w:style w:type="paragraph" w:styleId="Odstavecseseznamem">
    <w:name w:val="List Paragraph"/>
    <w:basedOn w:val="Normln"/>
    <w:uiPriority w:val="34"/>
    <w:qFormat/>
    <w:rsid w:val="005D5CEB"/>
    <w:pPr>
      <w:ind w:left="720"/>
      <w:contextualSpacing/>
    </w:pPr>
  </w:style>
  <w:style w:type="character" w:styleId="Zdraznnintenzivn">
    <w:name w:val="Intense Emphasis"/>
    <w:basedOn w:val="Standardnpsmoodstavce"/>
    <w:uiPriority w:val="21"/>
    <w:qFormat/>
    <w:rsid w:val="005D5CEB"/>
    <w:rPr>
      <w:i/>
      <w:iCs/>
      <w:color w:val="0F4761" w:themeColor="accent1" w:themeShade="BF"/>
    </w:rPr>
  </w:style>
  <w:style w:type="paragraph" w:styleId="Vrazncitt">
    <w:name w:val="Intense Quote"/>
    <w:basedOn w:val="Normln"/>
    <w:next w:val="Normln"/>
    <w:link w:val="VrazncittChar"/>
    <w:uiPriority w:val="30"/>
    <w:qFormat/>
    <w:rsid w:val="005D5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D5CEB"/>
    <w:rPr>
      <w:i/>
      <w:iCs/>
      <w:color w:val="0F4761" w:themeColor="accent1" w:themeShade="BF"/>
    </w:rPr>
  </w:style>
  <w:style w:type="character" w:styleId="Odkazintenzivn">
    <w:name w:val="Intense Reference"/>
    <w:basedOn w:val="Standardnpsmoodstavce"/>
    <w:uiPriority w:val="32"/>
    <w:qFormat/>
    <w:rsid w:val="005D5CEB"/>
    <w:rPr>
      <w:b/>
      <w:bCs/>
      <w:smallCaps/>
      <w:color w:val="0F4761" w:themeColor="accent1" w:themeShade="BF"/>
      <w:spacing w:val="5"/>
    </w:rPr>
  </w:style>
  <w:style w:type="character" w:customStyle="1" w:styleId="oypena">
    <w:name w:val="oypena"/>
    <w:basedOn w:val="Standardnpsmoodstavce"/>
    <w:rsid w:val="005D5CEB"/>
  </w:style>
  <w:style w:type="character" w:styleId="Siln">
    <w:name w:val="Strong"/>
    <w:basedOn w:val="Standardnpsmoodstavce"/>
    <w:uiPriority w:val="22"/>
    <w:qFormat/>
    <w:rsid w:val="005D5CEB"/>
    <w:rPr>
      <w:b/>
      <w:bCs/>
    </w:rPr>
  </w:style>
  <w:style w:type="paragraph" w:customStyle="1" w:styleId="direction-ltr">
    <w:name w:val="direction-ltr"/>
    <w:basedOn w:val="Normln"/>
    <w:rsid w:val="005D5CEB"/>
    <w:pPr>
      <w:spacing w:before="100" w:beforeAutospacing="1" w:after="100" w:afterAutospacing="1" w:line="240" w:lineRule="auto"/>
    </w:pPr>
    <w:rPr>
      <w:rFonts w:ascii="Times New Roman" w:eastAsia="Times New Roman" w:hAnsi="Times New Roman" w:cs="Times New Roman"/>
      <w:kern w:val="0"/>
      <w:lang w:eastAsia="cs-CZ"/>
    </w:rPr>
  </w:style>
  <w:style w:type="character" w:styleId="Zdraznn">
    <w:name w:val="Emphasis"/>
    <w:basedOn w:val="Standardnpsmoodstavce"/>
    <w:uiPriority w:val="20"/>
    <w:qFormat/>
    <w:rsid w:val="005D5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7799">
      <w:bodyDiv w:val="1"/>
      <w:marLeft w:val="0"/>
      <w:marRight w:val="0"/>
      <w:marTop w:val="0"/>
      <w:marBottom w:val="0"/>
      <w:divBdr>
        <w:top w:val="none" w:sz="0" w:space="0" w:color="auto"/>
        <w:left w:val="none" w:sz="0" w:space="0" w:color="auto"/>
        <w:bottom w:val="none" w:sz="0" w:space="0" w:color="auto"/>
        <w:right w:val="none" w:sz="0" w:space="0" w:color="auto"/>
      </w:divBdr>
    </w:div>
    <w:div w:id="821771255">
      <w:bodyDiv w:val="1"/>
      <w:marLeft w:val="0"/>
      <w:marRight w:val="0"/>
      <w:marTop w:val="0"/>
      <w:marBottom w:val="0"/>
      <w:divBdr>
        <w:top w:val="none" w:sz="0" w:space="0" w:color="auto"/>
        <w:left w:val="none" w:sz="0" w:space="0" w:color="auto"/>
        <w:bottom w:val="none" w:sz="0" w:space="0" w:color="auto"/>
        <w:right w:val="none" w:sz="0" w:space="0" w:color="auto"/>
      </w:divBdr>
    </w:div>
    <w:div w:id="916791939">
      <w:bodyDiv w:val="1"/>
      <w:marLeft w:val="0"/>
      <w:marRight w:val="0"/>
      <w:marTop w:val="0"/>
      <w:marBottom w:val="0"/>
      <w:divBdr>
        <w:top w:val="none" w:sz="0" w:space="0" w:color="auto"/>
        <w:left w:val="none" w:sz="0" w:space="0" w:color="auto"/>
        <w:bottom w:val="none" w:sz="0" w:space="0" w:color="auto"/>
        <w:right w:val="none" w:sz="0" w:space="0" w:color="auto"/>
      </w:divBdr>
    </w:div>
    <w:div w:id="1215773313">
      <w:bodyDiv w:val="1"/>
      <w:marLeft w:val="0"/>
      <w:marRight w:val="0"/>
      <w:marTop w:val="0"/>
      <w:marBottom w:val="0"/>
      <w:divBdr>
        <w:top w:val="none" w:sz="0" w:space="0" w:color="auto"/>
        <w:left w:val="none" w:sz="0" w:space="0" w:color="auto"/>
        <w:bottom w:val="none" w:sz="0" w:space="0" w:color="auto"/>
        <w:right w:val="none" w:sz="0" w:space="0" w:color="auto"/>
      </w:divBdr>
    </w:div>
    <w:div w:id="1380205669">
      <w:bodyDiv w:val="1"/>
      <w:marLeft w:val="0"/>
      <w:marRight w:val="0"/>
      <w:marTop w:val="0"/>
      <w:marBottom w:val="0"/>
      <w:divBdr>
        <w:top w:val="none" w:sz="0" w:space="0" w:color="auto"/>
        <w:left w:val="none" w:sz="0" w:space="0" w:color="auto"/>
        <w:bottom w:val="none" w:sz="0" w:space="0" w:color="auto"/>
        <w:right w:val="none" w:sz="0" w:space="0" w:color="auto"/>
      </w:divBdr>
      <w:divsChild>
        <w:div w:id="1895579231">
          <w:marLeft w:val="0"/>
          <w:marRight w:val="0"/>
          <w:marTop w:val="0"/>
          <w:marBottom w:val="0"/>
          <w:divBdr>
            <w:top w:val="none" w:sz="0" w:space="0" w:color="auto"/>
            <w:left w:val="none" w:sz="0" w:space="0" w:color="auto"/>
            <w:bottom w:val="none" w:sz="0" w:space="0" w:color="auto"/>
            <w:right w:val="none" w:sz="0" w:space="0" w:color="auto"/>
          </w:divBdr>
          <w:divsChild>
            <w:div w:id="267394657">
              <w:marLeft w:val="0"/>
              <w:marRight w:val="0"/>
              <w:marTop w:val="0"/>
              <w:marBottom w:val="0"/>
              <w:divBdr>
                <w:top w:val="none" w:sz="0" w:space="0" w:color="auto"/>
                <w:left w:val="none" w:sz="0" w:space="0" w:color="auto"/>
                <w:bottom w:val="none" w:sz="0" w:space="0" w:color="auto"/>
                <w:right w:val="none" w:sz="0" w:space="0" w:color="auto"/>
              </w:divBdr>
            </w:div>
          </w:divsChild>
        </w:div>
        <w:div w:id="776682802">
          <w:marLeft w:val="0"/>
          <w:marRight w:val="0"/>
          <w:marTop w:val="0"/>
          <w:marBottom w:val="0"/>
          <w:divBdr>
            <w:top w:val="none" w:sz="0" w:space="0" w:color="auto"/>
            <w:left w:val="none" w:sz="0" w:space="0" w:color="auto"/>
            <w:bottom w:val="none" w:sz="0" w:space="0" w:color="auto"/>
            <w:right w:val="none" w:sz="0" w:space="0" w:color="auto"/>
          </w:divBdr>
          <w:divsChild>
            <w:div w:id="16251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1075</Words>
  <Characters>5690</Characters>
  <Application>Microsoft Office Word</Application>
  <DocSecurity>4</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Prokop</dc:creator>
  <cp:keywords/>
  <dc:description/>
  <cp:lastModifiedBy>Jana Královcová</cp:lastModifiedBy>
  <cp:revision>2</cp:revision>
  <dcterms:created xsi:type="dcterms:W3CDTF">2024-04-08T08:48:00Z</dcterms:created>
  <dcterms:modified xsi:type="dcterms:W3CDTF">2024-04-08T08:48:00Z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abf73d6e33c361d737131a3b256fb841c26b03ba3c85aebdf981f191de4f737a</vt:lpwstr>
  </property>
</Properties>
</file>