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62C250" w14:textId="35BF8004" w:rsidR="006179EA" w:rsidRPr="00EC031E" w:rsidRDefault="00AE09DE" w:rsidP="00AE09DE">
      <w:pPr>
        <w:jc w:val="center"/>
        <w:rPr>
          <w:rFonts w:ascii="Georgia" w:hAnsi="Georgia" w:cs="Arial"/>
          <w:sz w:val="22"/>
        </w:rPr>
      </w:pPr>
      <w:r>
        <w:rPr>
          <w:rStyle w:val="normaltextrun"/>
          <w:rFonts w:ascii="Georgia" w:hAnsi="Georgia"/>
          <w:b/>
          <w:bCs/>
          <w:color w:val="000000"/>
          <w:sz w:val="22"/>
          <w:shd w:val="clear" w:color="auto" w:fill="FFFFFF"/>
          <w:lang w:val="en-GB"/>
        </w:rPr>
        <w:t>TENDER BID FORM</w:t>
      </w:r>
      <w:r>
        <w:rPr>
          <w:rStyle w:val="superscript"/>
          <w:rFonts w:ascii="Georgia" w:hAnsi="Georgia"/>
          <w:b/>
          <w:bCs/>
          <w:color w:val="000000"/>
          <w:sz w:val="17"/>
          <w:szCs w:val="17"/>
          <w:shd w:val="clear" w:color="auto" w:fill="FFFFFF"/>
          <w:vertAlign w:val="superscript"/>
          <w:lang w:val="en-GB"/>
        </w:rPr>
        <w:t>1</w:t>
      </w:r>
    </w:p>
    <w:p w14:paraId="632C56E3" w14:textId="6CA2C632" w:rsidR="42AFFFE1" w:rsidRPr="00C77358" w:rsidRDefault="004456E5" w:rsidP="00E41747">
      <w:pPr>
        <w:pStyle w:val="Nadpis1"/>
      </w:pPr>
      <w:r w:rsidRPr="00C77358">
        <w:t>IDENTIFICATION</w:t>
      </w:r>
      <w:r w:rsidRPr="00C77358">
        <w:rPr>
          <w:rStyle w:val="normaltextrun"/>
          <w:rFonts w:ascii="Georgia" w:hAnsi="Georgia"/>
          <w:caps w:val="0"/>
          <w:shd w:val="clear" w:color="auto" w:fill="FFFFFF"/>
          <w:lang w:val="en-GB"/>
        </w:rPr>
        <w:t xml:space="preserve"> DATA OF THE PUBLIC CONTRACT</w:t>
      </w:r>
      <w:r w:rsidRPr="00C77358">
        <w:rPr>
          <w:rStyle w:val="eop"/>
          <w:rFonts w:ascii="Georgia" w:hAnsi="Georgia"/>
          <w:caps w:val="0"/>
          <w:shd w:val="clear" w:color="auto" w:fill="FFFFFF"/>
        </w:rPr>
        <w:t> </w:t>
      </w:r>
    </w:p>
    <w:tbl>
      <w:tblPr>
        <w:tblW w:w="9070" w:type="dxa"/>
        <w:tblInd w:w="426" w:type="dxa"/>
        <w:tblLayout w:type="fixed"/>
        <w:tblCellMar>
          <w:left w:w="0" w:type="dxa"/>
          <w:right w:w="0" w:type="dxa"/>
        </w:tblCellMar>
        <w:tblLook w:val="04A0" w:firstRow="1" w:lastRow="0" w:firstColumn="1" w:lastColumn="0" w:noHBand="0" w:noVBand="1"/>
      </w:tblPr>
      <w:tblGrid>
        <w:gridCol w:w="4536"/>
        <w:gridCol w:w="4534"/>
      </w:tblGrid>
      <w:tr w:rsidR="006179EA" w:rsidRPr="00EC031E" w14:paraId="2A2DD839" w14:textId="77777777" w:rsidTr="006179EA">
        <w:trPr>
          <w:trHeight w:val="283"/>
        </w:trPr>
        <w:tc>
          <w:tcPr>
            <w:tcW w:w="4536" w:type="dxa"/>
          </w:tcPr>
          <w:p w14:paraId="1250F28C" w14:textId="19410753" w:rsidR="006179EA" w:rsidRPr="0017146A" w:rsidRDefault="004456E5">
            <w:pPr>
              <w:pStyle w:val="Tabtun"/>
              <w:rPr>
                <w:rFonts w:ascii="Georgia" w:hAnsi="Georgia" w:cs="Arial"/>
                <w:sz w:val="22"/>
              </w:rPr>
            </w:pPr>
            <w:r w:rsidRPr="0017146A">
              <w:rPr>
                <w:rStyle w:val="normaltextrun"/>
                <w:rFonts w:ascii="Georgia" w:hAnsi="Georgia"/>
                <w:color w:val="000000"/>
                <w:sz w:val="22"/>
                <w:shd w:val="clear" w:color="auto" w:fill="FFFFFF"/>
                <w:lang w:val="en-GB"/>
              </w:rPr>
              <w:t>Contracting authority’s name:</w:t>
            </w:r>
            <w:r w:rsidRPr="0017146A">
              <w:rPr>
                <w:rStyle w:val="eop"/>
                <w:rFonts w:ascii="Georgia" w:hAnsi="Georgia"/>
                <w:color w:val="000000"/>
                <w:sz w:val="22"/>
                <w:shd w:val="clear" w:color="auto" w:fill="FFFFFF"/>
              </w:rPr>
              <w:t> </w:t>
            </w:r>
          </w:p>
        </w:tc>
        <w:tc>
          <w:tcPr>
            <w:tcW w:w="4534" w:type="dxa"/>
          </w:tcPr>
          <w:p w14:paraId="4675A453" w14:textId="77777777" w:rsidR="006179EA" w:rsidRPr="00EC031E" w:rsidRDefault="006179EA">
            <w:pPr>
              <w:pStyle w:val="Tab"/>
              <w:rPr>
                <w:rFonts w:ascii="Georgia" w:hAnsi="Georgia" w:cs="Arial"/>
                <w:sz w:val="22"/>
              </w:rPr>
            </w:pPr>
            <w:r w:rsidRPr="00EC031E">
              <w:rPr>
                <w:rFonts w:ascii="Georgia" w:hAnsi="Georgia" w:cs="Arial"/>
                <w:sz w:val="22"/>
              </w:rPr>
              <w:t>Česká centrála cestovního ruchu – CzechTourism</w:t>
            </w:r>
          </w:p>
        </w:tc>
      </w:tr>
      <w:tr w:rsidR="006179EA" w:rsidRPr="00EC031E" w14:paraId="60E6E1F2" w14:textId="77777777" w:rsidTr="006179EA">
        <w:trPr>
          <w:trHeight w:val="283"/>
        </w:trPr>
        <w:tc>
          <w:tcPr>
            <w:tcW w:w="4536" w:type="dxa"/>
          </w:tcPr>
          <w:p w14:paraId="3BCCD4E7" w14:textId="13966D8A" w:rsidR="006179EA" w:rsidRPr="00EC031E" w:rsidRDefault="006179EA">
            <w:pPr>
              <w:pStyle w:val="Tabtun"/>
              <w:rPr>
                <w:rFonts w:ascii="Georgia" w:hAnsi="Georgia" w:cs="Arial"/>
                <w:sz w:val="22"/>
              </w:rPr>
            </w:pPr>
          </w:p>
        </w:tc>
        <w:tc>
          <w:tcPr>
            <w:tcW w:w="4534" w:type="dxa"/>
          </w:tcPr>
          <w:p w14:paraId="3C1085B9" w14:textId="77777777" w:rsidR="006179EA" w:rsidRPr="00EC031E" w:rsidRDefault="006179EA">
            <w:pPr>
              <w:pStyle w:val="Tab"/>
              <w:rPr>
                <w:rFonts w:ascii="Georgia" w:hAnsi="Georgia" w:cs="Arial"/>
                <w:sz w:val="22"/>
                <w:highlight w:val="yellow"/>
              </w:rPr>
            </w:pPr>
          </w:p>
        </w:tc>
      </w:tr>
      <w:tr w:rsidR="006179EA" w:rsidRPr="00CA3259" w14:paraId="2BBC713A" w14:textId="77777777" w:rsidTr="006179EA">
        <w:trPr>
          <w:trHeight w:val="283"/>
        </w:trPr>
        <w:tc>
          <w:tcPr>
            <w:tcW w:w="4536" w:type="dxa"/>
          </w:tcPr>
          <w:p w14:paraId="37747A2A" w14:textId="77777777" w:rsidR="004456E5" w:rsidRPr="0017146A" w:rsidRDefault="004456E5">
            <w:pPr>
              <w:pStyle w:val="Tabtun"/>
              <w:rPr>
                <w:rStyle w:val="eop"/>
                <w:rFonts w:ascii="Georgia" w:hAnsi="Georgia"/>
                <w:color w:val="000000"/>
                <w:sz w:val="22"/>
                <w:shd w:val="clear" w:color="auto" w:fill="FFFFFF"/>
              </w:rPr>
            </w:pPr>
            <w:r w:rsidRPr="0017146A">
              <w:rPr>
                <w:rStyle w:val="normaltextrun"/>
                <w:rFonts w:ascii="Georgia" w:hAnsi="Georgia"/>
                <w:color w:val="000000"/>
                <w:sz w:val="22"/>
                <w:shd w:val="clear" w:color="auto" w:fill="FFFFFF"/>
                <w:lang w:val="en-GB"/>
              </w:rPr>
              <w:t>Type of proceedings:</w:t>
            </w:r>
            <w:r w:rsidRPr="0017146A">
              <w:rPr>
                <w:rStyle w:val="eop"/>
                <w:rFonts w:ascii="Georgia" w:hAnsi="Georgia"/>
                <w:color w:val="000000"/>
                <w:sz w:val="22"/>
                <w:shd w:val="clear" w:color="auto" w:fill="FFFFFF"/>
              </w:rPr>
              <w:t> </w:t>
            </w:r>
          </w:p>
          <w:p w14:paraId="32BAE15C" w14:textId="20BB41FA" w:rsidR="006179EA" w:rsidRDefault="00A6193B">
            <w:pPr>
              <w:pStyle w:val="Tabtun"/>
              <w:rPr>
                <w:rFonts w:ascii="Georgia" w:hAnsi="Georgia" w:cs="Arial"/>
                <w:sz w:val="22"/>
              </w:rPr>
            </w:pPr>
            <w:r w:rsidRPr="0017146A">
              <w:rPr>
                <w:rStyle w:val="normaltextrun"/>
                <w:rFonts w:ascii="Georgia" w:hAnsi="Georgia"/>
                <w:color w:val="000000"/>
                <w:sz w:val="22"/>
                <w:shd w:val="clear" w:color="auto" w:fill="FFFFFF"/>
                <w:lang w:val="en-GB"/>
              </w:rPr>
              <w:t>Public contract (VZ) title</w:t>
            </w:r>
            <w:r>
              <w:rPr>
                <w:rStyle w:val="normaltextrun"/>
                <w:rFonts w:ascii="Georgia" w:hAnsi="Georgia"/>
                <w:b w:val="0"/>
                <w:bCs/>
                <w:color w:val="000000"/>
                <w:sz w:val="22"/>
                <w:shd w:val="clear" w:color="auto" w:fill="FFFFFF"/>
                <w:lang w:val="en-GB"/>
              </w:rPr>
              <w:t>:</w:t>
            </w:r>
            <w:r>
              <w:rPr>
                <w:rStyle w:val="eop"/>
                <w:rFonts w:ascii="Georgia" w:hAnsi="Georgia"/>
                <w:b w:val="0"/>
                <w:bCs/>
                <w:color w:val="000000"/>
                <w:sz w:val="22"/>
                <w:shd w:val="clear" w:color="auto" w:fill="FFFFFF"/>
              </w:rPr>
              <w:t> </w:t>
            </w:r>
            <w:r w:rsidR="006179EA">
              <w:rPr>
                <w:rFonts w:ascii="Georgia" w:hAnsi="Georgia" w:cs="Arial"/>
                <w:sz w:val="22"/>
              </w:rPr>
              <w:t>:</w:t>
            </w:r>
          </w:p>
          <w:p w14:paraId="74A8348B" w14:textId="4AFDFEB8" w:rsidR="001F5863" w:rsidRDefault="001F5863" w:rsidP="001F5863">
            <w:pPr>
              <w:pStyle w:val="paragraph"/>
              <w:spacing w:before="0" w:beforeAutospacing="0" w:after="0" w:afterAutospacing="0"/>
              <w:textAlignment w:val="baseline"/>
              <w:rPr>
                <w:rFonts w:ascii="Segoe UI" w:hAnsi="Segoe UI" w:cs="Segoe UI"/>
                <w:b/>
                <w:bCs/>
                <w:sz w:val="18"/>
                <w:szCs w:val="18"/>
              </w:rPr>
            </w:pPr>
          </w:p>
          <w:p w14:paraId="695F1EAF" w14:textId="4DB8F0E2" w:rsidR="001F5863" w:rsidRPr="001F5863" w:rsidRDefault="001F5863" w:rsidP="001F5863">
            <w:pPr>
              <w:pStyle w:val="paragraph"/>
              <w:spacing w:before="0" w:beforeAutospacing="0" w:after="0" w:afterAutospacing="0"/>
              <w:textAlignment w:val="baseline"/>
              <w:rPr>
                <w:rFonts w:ascii="Segoe UI" w:hAnsi="Segoe UI" w:cs="Segoe UI"/>
                <w:b/>
                <w:bCs/>
                <w:sz w:val="18"/>
                <w:szCs w:val="18"/>
              </w:rPr>
            </w:pPr>
            <w:r>
              <w:rPr>
                <w:rStyle w:val="normaltextrun"/>
                <w:rFonts w:ascii="Georgia" w:hAnsi="Georgia" w:cs="Segoe UI"/>
                <w:b/>
                <w:bCs/>
                <w:sz w:val="22"/>
                <w:szCs w:val="22"/>
                <w:lang w:val="en-GB"/>
              </w:rPr>
              <w:t>Registration number</w:t>
            </w:r>
          </w:p>
          <w:p w14:paraId="4FA00918" w14:textId="364FAF5F" w:rsidR="006179EA" w:rsidRPr="00EC031E" w:rsidRDefault="0017146A">
            <w:pPr>
              <w:pStyle w:val="Tabtun"/>
              <w:rPr>
                <w:rFonts w:ascii="Georgia" w:hAnsi="Georgia" w:cs="Arial"/>
                <w:sz w:val="22"/>
              </w:rPr>
            </w:pPr>
            <w:r w:rsidRPr="0017146A">
              <w:rPr>
                <w:rStyle w:val="normaltextrun"/>
                <w:rFonts w:ascii="Georgia" w:hAnsi="Georgia"/>
                <w:color w:val="000000"/>
                <w:sz w:val="22"/>
                <w:bdr w:val="none" w:sz="0" w:space="0" w:color="auto" w:frame="1"/>
                <w:lang w:val="en-GB"/>
              </w:rPr>
              <w:t>VZ system number in NEN</w:t>
            </w:r>
            <w:r>
              <w:rPr>
                <w:rStyle w:val="normaltextrun"/>
                <w:rFonts w:ascii="Georgia" w:hAnsi="Georgia"/>
                <w:b w:val="0"/>
                <w:bCs/>
                <w:color w:val="000000"/>
                <w:sz w:val="22"/>
                <w:bdr w:val="none" w:sz="0" w:space="0" w:color="auto" w:frame="1"/>
                <w:lang w:val="en-GB"/>
              </w:rPr>
              <w:t>:                              </w:t>
            </w:r>
            <w:r w:rsidR="006179EA">
              <w:rPr>
                <w:rFonts w:ascii="Georgia" w:hAnsi="Georgia" w:cs="Arial"/>
                <w:sz w:val="22"/>
              </w:rPr>
              <w:t xml:space="preserve">:                                          </w:t>
            </w:r>
          </w:p>
        </w:tc>
        <w:tc>
          <w:tcPr>
            <w:tcW w:w="4534" w:type="dxa"/>
          </w:tcPr>
          <w:p w14:paraId="4989AC8B" w14:textId="77777777" w:rsidR="006179EA" w:rsidRPr="009672F6" w:rsidRDefault="006179EA">
            <w:pPr>
              <w:pStyle w:val="Tab"/>
              <w:rPr>
                <w:rFonts w:ascii="Georgia" w:hAnsi="Georgia" w:cs="Arial"/>
                <w:sz w:val="22"/>
              </w:rPr>
            </w:pPr>
            <w:r w:rsidRPr="009672F6">
              <w:rPr>
                <w:rFonts w:ascii="Georgia" w:hAnsi="Georgia" w:cs="Arial"/>
                <w:sz w:val="22"/>
              </w:rPr>
              <w:t>Veřejná zakázka malého rozsahu</w:t>
            </w:r>
          </w:p>
          <w:p w14:paraId="4ECBBF6C" w14:textId="090BA3F0" w:rsidR="003C7F85" w:rsidRPr="009672F6" w:rsidRDefault="00786350" w:rsidP="004C463F">
            <w:pPr>
              <w:pStyle w:val="Tab"/>
              <w:rPr>
                <w:rFonts w:ascii="Georgia" w:hAnsi="Georgia" w:cs="Arial"/>
                <w:sz w:val="22"/>
              </w:rPr>
            </w:pPr>
            <w:r w:rsidRPr="009672F6">
              <w:rPr>
                <w:rFonts w:ascii="Georgia" w:hAnsi="Georgia"/>
                <w:b/>
                <w:bCs/>
                <w:sz w:val="22"/>
              </w:rPr>
              <w:t xml:space="preserve">Providing comprehensive PR services for ZZ Germany for 24 months </w:t>
            </w:r>
          </w:p>
          <w:p w14:paraId="7B149C1C" w14:textId="77777777" w:rsidR="003C7F85" w:rsidRDefault="009672F6" w:rsidP="004C463F">
            <w:pPr>
              <w:pStyle w:val="Tab"/>
              <w:rPr>
                <w:rFonts w:ascii="Georgia" w:hAnsi="Georgia" w:cs="Arial"/>
                <w:b/>
                <w:bCs/>
                <w:sz w:val="22"/>
              </w:rPr>
            </w:pPr>
            <w:r>
              <w:rPr>
                <w:rFonts w:ascii="Georgia" w:hAnsi="Georgia" w:cs="Arial"/>
                <w:b/>
                <w:bCs/>
                <w:sz w:val="22"/>
              </w:rPr>
              <w:t>VZ/2024/420/82</w:t>
            </w:r>
          </w:p>
          <w:p w14:paraId="41AD2DA2" w14:textId="6ABD5CA2" w:rsidR="009672F6" w:rsidRPr="000B6A41" w:rsidRDefault="009672F6" w:rsidP="004C463F">
            <w:pPr>
              <w:pStyle w:val="Tab"/>
              <w:rPr>
                <w:rFonts w:ascii="Georgia" w:hAnsi="Georgia" w:cs="Arial"/>
                <w:b/>
                <w:bCs/>
                <w:sz w:val="22"/>
              </w:rPr>
            </w:pPr>
            <w:r>
              <w:rPr>
                <w:rFonts w:ascii="Georgia" w:hAnsi="Georgia" w:cs="Arial"/>
                <w:b/>
                <w:bCs/>
                <w:sz w:val="22"/>
              </w:rPr>
              <w:t>N006/24/V00039715</w:t>
            </w:r>
          </w:p>
        </w:tc>
      </w:tr>
    </w:tbl>
    <w:p w14:paraId="2FB97BF6" w14:textId="77777777" w:rsidR="003C7F85" w:rsidRPr="003C7F85" w:rsidRDefault="003C7F85" w:rsidP="00012FA7">
      <w:pPr>
        <w:numPr>
          <w:ilvl w:val="0"/>
          <w:numId w:val="4"/>
        </w:numPr>
        <w:spacing w:after="0"/>
        <w:ind w:left="1005" w:hanging="863"/>
        <w:textAlignment w:val="baseline"/>
        <w:rPr>
          <w:rFonts w:ascii="Georgia" w:eastAsia="Times New Roman" w:hAnsi="Georgia" w:cs="Times New Roman"/>
          <w:b/>
          <w:bCs/>
          <w:caps/>
          <w:color w:val="000080"/>
          <w:sz w:val="22"/>
          <w:lang w:val="de-DE" w:eastAsia="de-DE"/>
        </w:rPr>
      </w:pPr>
      <w:r w:rsidRPr="003C7F85">
        <w:rPr>
          <w:rFonts w:ascii="Georgia" w:eastAsia="Times New Roman" w:hAnsi="Georgia" w:cs="Times New Roman"/>
          <w:b/>
          <w:bCs/>
          <w:caps/>
          <w:color w:val="000080"/>
          <w:sz w:val="22"/>
          <w:lang w:val="en-GB" w:eastAsia="de-DE"/>
        </w:rPr>
        <w:t>IDENTIFICATION DETAILS OF THE CONTRACTOR</w:t>
      </w:r>
      <w:r w:rsidRPr="003C7F85">
        <w:rPr>
          <w:rFonts w:ascii="Georgia" w:eastAsia="Times New Roman" w:hAnsi="Georgia" w:cs="Times New Roman"/>
          <w:b/>
          <w:bCs/>
          <w:caps/>
          <w:color w:val="000080"/>
          <w:sz w:val="17"/>
          <w:szCs w:val="17"/>
          <w:vertAlign w:val="superscript"/>
          <w:lang w:val="en-GB" w:eastAsia="de-DE"/>
        </w:rPr>
        <w:t>2</w:t>
      </w:r>
      <w:r w:rsidRPr="003C7F85">
        <w:rPr>
          <w:rFonts w:ascii="Georgia" w:eastAsia="Times New Roman" w:hAnsi="Georgia" w:cs="Times New Roman"/>
          <w:b/>
          <w:bCs/>
          <w:caps/>
          <w:color w:val="000080"/>
          <w:sz w:val="22"/>
          <w:lang w:val="de-DE" w:eastAsia="de-DE"/>
        </w:rPr>
        <w:t> </w:t>
      </w:r>
    </w:p>
    <w:tbl>
      <w:tblPr>
        <w:tblW w:w="8652" w:type="dxa"/>
        <w:tblInd w:w="4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42"/>
        <w:gridCol w:w="4310"/>
      </w:tblGrid>
      <w:tr w:rsidR="003C7F85" w:rsidRPr="003C7F85" w14:paraId="7D3E7371" w14:textId="77777777" w:rsidTr="00E41747">
        <w:trPr>
          <w:trHeight w:val="270"/>
        </w:trPr>
        <w:tc>
          <w:tcPr>
            <w:tcW w:w="4342" w:type="dxa"/>
            <w:tcBorders>
              <w:top w:val="nil"/>
              <w:left w:val="nil"/>
              <w:bottom w:val="nil"/>
              <w:right w:val="nil"/>
            </w:tcBorders>
            <w:shd w:val="clear" w:color="auto" w:fill="auto"/>
            <w:hideMark/>
          </w:tcPr>
          <w:p w14:paraId="79D55319" w14:textId="77777777" w:rsidR="003C7F85" w:rsidRPr="003C7F85" w:rsidRDefault="003C7F85" w:rsidP="003C7F85">
            <w:pPr>
              <w:spacing w:after="0"/>
              <w:jc w:val="left"/>
              <w:textAlignment w:val="baseline"/>
              <w:rPr>
                <w:rFonts w:ascii="Times New Roman" w:eastAsia="Times New Roman" w:hAnsi="Times New Roman" w:cs="Times New Roman"/>
                <w:b/>
                <w:bCs/>
                <w:sz w:val="24"/>
                <w:szCs w:val="24"/>
                <w:lang w:val="de-DE" w:eastAsia="de-DE"/>
              </w:rPr>
            </w:pPr>
            <w:r w:rsidRPr="003C7F85">
              <w:rPr>
                <w:rFonts w:ascii="Georgia" w:eastAsia="Times New Roman" w:hAnsi="Georgia" w:cs="Times New Roman"/>
                <w:b/>
                <w:bCs/>
                <w:sz w:val="22"/>
                <w:lang w:val="en-GB" w:eastAsia="de-DE"/>
              </w:rPr>
              <w:t>Business name or title:</w:t>
            </w:r>
            <w:r w:rsidRPr="003C7F85">
              <w:rPr>
                <w:rFonts w:ascii="Georgia" w:eastAsia="Times New Roman" w:hAnsi="Georgia" w:cs="Times New Roman"/>
                <w:b/>
                <w:bCs/>
                <w:sz w:val="22"/>
                <w:lang w:val="de-DE" w:eastAsia="de-DE"/>
              </w:rPr>
              <w:t> </w:t>
            </w:r>
          </w:p>
        </w:tc>
        <w:tc>
          <w:tcPr>
            <w:tcW w:w="4310" w:type="dxa"/>
            <w:tcBorders>
              <w:top w:val="nil"/>
              <w:left w:val="nil"/>
              <w:bottom w:val="nil"/>
              <w:right w:val="nil"/>
            </w:tcBorders>
            <w:shd w:val="clear" w:color="auto" w:fill="auto"/>
            <w:hideMark/>
          </w:tcPr>
          <w:p w14:paraId="07E1D1E8" w14:textId="77777777" w:rsidR="003C7F85" w:rsidRPr="003C7F85" w:rsidRDefault="003C7F85" w:rsidP="003C7F85">
            <w:pPr>
              <w:spacing w:after="0"/>
              <w:jc w:val="left"/>
              <w:textAlignment w:val="baseline"/>
              <w:rPr>
                <w:rFonts w:ascii="Times New Roman" w:eastAsia="Times New Roman" w:hAnsi="Times New Roman" w:cs="Times New Roman"/>
                <w:sz w:val="24"/>
                <w:szCs w:val="24"/>
                <w:lang w:val="de-DE" w:eastAsia="de-DE"/>
              </w:rPr>
            </w:pPr>
            <w:r w:rsidRPr="003C7F85">
              <w:rPr>
                <w:rFonts w:ascii="Times New Roman" w:eastAsia="Times New Roman" w:hAnsi="Times New Roman" w:cs="Times New Roman"/>
                <w:b/>
                <w:bCs/>
                <w:sz w:val="22"/>
                <w:shd w:val="clear" w:color="auto" w:fill="FFFF00"/>
                <w:lang w:val="en-GB" w:eastAsia="de-DE"/>
              </w:rPr>
              <w:t>​​</w:t>
            </w:r>
            <w:r w:rsidRPr="003C7F85">
              <w:rPr>
                <w:rFonts w:ascii="Georgia" w:eastAsia="Times New Roman" w:hAnsi="Georgia" w:cs="Times New Roman"/>
                <w:sz w:val="22"/>
                <w:shd w:val="clear" w:color="auto" w:fill="FFFF00"/>
                <w:lang w:val="en-GB" w:eastAsia="de-DE"/>
              </w:rPr>
              <w:t>Enter text</w:t>
            </w:r>
            <w:r w:rsidRPr="003C7F85">
              <w:rPr>
                <w:rFonts w:ascii="Times New Roman" w:eastAsia="Times New Roman" w:hAnsi="Times New Roman" w:cs="Times New Roman"/>
                <w:sz w:val="22"/>
                <w:shd w:val="clear" w:color="auto" w:fill="FFFF00"/>
                <w:lang w:val="en-GB" w:eastAsia="de-DE"/>
              </w:rPr>
              <w:t>​</w:t>
            </w:r>
            <w:r w:rsidRPr="003C7F85">
              <w:rPr>
                <w:rFonts w:ascii="Georgia" w:eastAsia="Times New Roman" w:hAnsi="Georgia" w:cs="Times New Roman"/>
                <w:sz w:val="22"/>
                <w:lang w:val="de-DE" w:eastAsia="de-DE"/>
              </w:rPr>
              <w:t> </w:t>
            </w:r>
          </w:p>
        </w:tc>
      </w:tr>
      <w:tr w:rsidR="003C7F85" w:rsidRPr="003C7F85" w14:paraId="3175EAE0" w14:textId="77777777" w:rsidTr="00E41747">
        <w:trPr>
          <w:trHeight w:val="270"/>
        </w:trPr>
        <w:tc>
          <w:tcPr>
            <w:tcW w:w="4342" w:type="dxa"/>
            <w:tcBorders>
              <w:top w:val="nil"/>
              <w:left w:val="nil"/>
              <w:bottom w:val="nil"/>
              <w:right w:val="nil"/>
            </w:tcBorders>
            <w:shd w:val="clear" w:color="auto" w:fill="auto"/>
            <w:hideMark/>
          </w:tcPr>
          <w:p w14:paraId="5FDF9ECD" w14:textId="77777777" w:rsidR="003C7F85" w:rsidRPr="003C7F85" w:rsidRDefault="003C7F85" w:rsidP="003C7F85">
            <w:pPr>
              <w:spacing w:after="0"/>
              <w:jc w:val="left"/>
              <w:textAlignment w:val="baseline"/>
              <w:rPr>
                <w:rFonts w:ascii="Times New Roman" w:eastAsia="Times New Roman" w:hAnsi="Times New Roman" w:cs="Times New Roman"/>
                <w:b/>
                <w:bCs/>
                <w:sz w:val="24"/>
                <w:szCs w:val="24"/>
                <w:lang w:val="de-DE" w:eastAsia="de-DE"/>
              </w:rPr>
            </w:pPr>
            <w:r w:rsidRPr="003C7F85">
              <w:rPr>
                <w:rFonts w:ascii="Georgia" w:eastAsia="Times New Roman" w:hAnsi="Georgia" w:cs="Times New Roman"/>
                <w:b/>
                <w:bCs/>
                <w:sz w:val="22"/>
                <w:lang w:val="en-GB" w:eastAsia="de-DE"/>
              </w:rPr>
              <w:t>Company ID No.:</w:t>
            </w:r>
            <w:r w:rsidRPr="003C7F85">
              <w:rPr>
                <w:rFonts w:ascii="Georgia" w:eastAsia="Times New Roman" w:hAnsi="Georgia" w:cs="Times New Roman"/>
                <w:b/>
                <w:bCs/>
                <w:sz w:val="22"/>
                <w:lang w:val="de-DE" w:eastAsia="de-DE"/>
              </w:rPr>
              <w:t> </w:t>
            </w:r>
          </w:p>
        </w:tc>
        <w:tc>
          <w:tcPr>
            <w:tcW w:w="4310" w:type="dxa"/>
            <w:tcBorders>
              <w:top w:val="nil"/>
              <w:left w:val="nil"/>
              <w:bottom w:val="nil"/>
              <w:right w:val="nil"/>
            </w:tcBorders>
            <w:shd w:val="clear" w:color="auto" w:fill="auto"/>
            <w:hideMark/>
          </w:tcPr>
          <w:p w14:paraId="20DBF5EB" w14:textId="77777777" w:rsidR="003C7F85" w:rsidRPr="003C7F85" w:rsidRDefault="003C7F85" w:rsidP="003C7F85">
            <w:pPr>
              <w:spacing w:after="0"/>
              <w:jc w:val="left"/>
              <w:textAlignment w:val="baseline"/>
              <w:rPr>
                <w:rFonts w:ascii="Times New Roman" w:eastAsia="Times New Roman" w:hAnsi="Times New Roman" w:cs="Times New Roman"/>
                <w:sz w:val="24"/>
                <w:szCs w:val="24"/>
                <w:lang w:val="de-DE" w:eastAsia="de-DE"/>
              </w:rPr>
            </w:pPr>
            <w:r w:rsidRPr="003C7F85">
              <w:rPr>
                <w:rFonts w:ascii="Times New Roman" w:eastAsia="Times New Roman" w:hAnsi="Times New Roman" w:cs="Times New Roman"/>
                <w:sz w:val="22"/>
                <w:shd w:val="clear" w:color="auto" w:fill="FFFF00"/>
                <w:lang w:val="en-GB" w:eastAsia="de-DE"/>
              </w:rPr>
              <w:t>​​</w:t>
            </w:r>
            <w:r w:rsidRPr="003C7F85">
              <w:rPr>
                <w:rFonts w:ascii="Georgia" w:eastAsia="Times New Roman" w:hAnsi="Georgia" w:cs="Times New Roman"/>
                <w:sz w:val="22"/>
                <w:shd w:val="clear" w:color="auto" w:fill="FFFF00"/>
                <w:lang w:val="en-GB" w:eastAsia="de-DE"/>
              </w:rPr>
              <w:t>Enter number</w:t>
            </w:r>
            <w:r w:rsidRPr="003C7F85">
              <w:rPr>
                <w:rFonts w:ascii="Times New Roman" w:eastAsia="Times New Roman" w:hAnsi="Times New Roman" w:cs="Times New Roman"/>
                <w:sz w:val="22"/>
                <w:shd w:val="clear" w:color="auto" w:fill="FFFF00"/>
                <w:lang w:val="en-GB" w:eastAsia="de-DE"/>
              </w:rPr>
              <w:t>​</w:t>
            </w:r>
            <w:r w:rsidRPr="003C7F85">
              <w:rPr>
                <w:rFonts w:ascii="Georgia" w:eastAsia="Times New Roman" w:hAnsi="Georgia" w:cs="Times New Roman"/>
                <w:sz w:val="22"/>
                <w:lang w:val="de-DE" w:eastAsia="de-DE"/>
              </w:rPr>
              <w:t> </w:t>
            </w:r>
          </w:p>
        </w:tc>
      </w:tr>
      <w:tr w:rsidR="003C7F85" w:rsidRPr="003C7F85" w14:paraId="52B74C34" w14:textId="77777777" w:rsidTr="00E41747">
        <w:trPr>
          <w:trHeight w:val="270"/>
        </w:trPr>
        <w:tc>
          <w:tcPr>
            <w:tcW w:w="4342" w:type="dxa"/>
            <w:tcBorders>
              <w:top w:val="nil"/>
              <w:left w:val="nil"/>
              <w:bottom w:val="nil"/>
              <w:right w:val="nil"/>
            </w:tcBorders>
            <w:shd w:val="clear" w:color="auto" w:fill="auto"/>
            <w:hideMark/>
          </w:tcPr>
          <w:p w14:paraId="13C05730" w14:textId="77777777" w:rsidR="003C7F85" w:rsidRPr="003C7F85" w:rsidRDefault="003C7F85" w:rsidP="003C7F85">
            <w:pPr>
              <w:spacing w:after="0"/>
              <w:jc w:val="left"/>
              <w:textAlignment w:val="baseline"/>
              <w:rPr>
                <w:rFonts w:ascii="Times New Roman" w:eastAsia="Times New Roman" w:hAnsi="Times New Roman" w:cs="Times New Roman"/>
                <w:b/>
                <w:bCs/>
                <w:sz w:val="24"/>
                <w:szCs w:val="24"/>
                <w:lang w:val="de-DE" w:eastAsia="de-DE"/>
              </w:rPr>
            </w:pPr>
            <w:r w:rsidRPr="003C7F85">
              <w:rPr>
                <w:rFonts w:ascii="Georgia" w:eastAsia="Times New Roman" w:hAnsi="Georgia" w:cs="Times New Roman"/>
                <w:b/>
                <w:bCs/>
                <w:sz w:val="22"/>
                <w:lang w:val="en-GB" w:eastAsia="de-DE"/>
              </w:rPr>
              <w:t>Registered office:</w:t>
            </w:r>
            <w:r w:rsidRPr="003C7F85">
              <w:rPr>
                <w:rFonts w:ascii="Georgia" w:eastAsia="Times New Roman" w:hAnsi="Georgia" w:cs="Times New Roman"/>
                <w:b/>
                <w:bCs/>
                <w:sz w:val="22"/>
                <w:lang w:val="de-DE" w:eastAsia="de-DE"/>
              </w:rPr>
              <w:t> </w:t>
            </w:r>
          </w:p>
        </w:tc>
        <w:tc>
          <w:tcPr>
            <w:tcW w:w="4310" w:type="dxa"/>
            <w:tcBorders>
              <w:top w:val="nil"/>
              <w:left w:val="nil"/>
              <w:bottom w:val="nil"/>
              <w:right w:val="nil"/>
            </w:tcBorders>
            <w:shd w:val="clear" w:color="auto" w:fill="auto"/>
            <w:hideMark/>
          </w:tcPr>
          <w:p w14:paraId="54DD8EAC" w14:textId="77777777" w:rsidR="003C7F85" w:rsidRPr="003C7F85" w:rsidRDefault="003C7F85" w:rsidP="003C7F85">
            <w:pPr>
              <w:spacing w:after="0"/>
              <w:jc w:val="left"/>
              <w:textAlignment w:val="baseline"/>
              <w:rPr>
                <w:rFonts w:ascii="Times New Roman" w:eastAsia="Times New Roman" w:hAnsi="Times New Roman" w:cs="Times New Roman"/>
                <w:sz w:val="24"/>
                <w:szCs w:val="24"/>
                <w:lang w:val="de-DE" w:eastAsia="de-DE"/>
              </w:rPr>
            </w:pPr>
            <w:r w:rsidRPr="003C7F85">
              <w:rPr>
                <w:rFonts w:ascii="Times New Roman" w:eastAsia="Times New Roman" w:hAnsi="Times New Roman" w:cs="Times New Roman"/>
                <w:sz w:val="22"/>
                <w:shd w:val="clear" w:color="auto" w:fill="FFFF00"/>
                <w:lang w:val="en-GB" w:eastAsia="de-DE"/>
              </w:rPr>
              <w:t>​​</w:t>
            </w:r>
            <w:r w:rsidRPr="003C7F85">
              <w:rPr>
                <w:rFonts w:ascii="Georgia" w:eastAsia="Times New Roman" w:hAnsi="Georgia" w:cs="Times New Roman"/>
                <w:sz w:val="22"/>
                <w:shd w:val="clear" w:color="auto" w:fill="FFFF00"/>
                <w:lang w:val="en-GB" w:eastAsia="de-DE"/>
              </w:rPr>
              <w:t>Enter text</w:t>
            </w:r>
            <w:r w:rsidRPr="003C7F85">
              <w:rPr>
                <w:rFonts w:ascii="Times New Roman" w:eastAsia="Times New Roman" w:hAnsi="Times New Roman" w:cs="Times New Roman"/>
                <w:sz w:val="22"/>
                <w:shd w:val="clear" w:color="auto" w:fill="FFFF00"/>
                <w:lang w:val="en-GB" w:eastAsia="de-DE"/>
              </w:rPr>
              <w:t>​</w:t>
            </w:r>
            <w:r w:rsidRPr="003C7F85">
              <w:rPr>
                <w:rFonts w:ascii="Georgia" w:eastAsia="Times New Roman" w:hAnsi="Georgia" w:cs="Times New Roman"/>
                <w:sz w:val="22"/>
                <w:lang w:val="de-DE" w:eastAsia="de-DE"/>
              </w:rPr>
              <w:t> </w:t>
            </w:r>
          </w:p>
        </w:tc>
      </w:tr>
      <w:tr w:rsidR="003C7F85" w:rsidRPr="003C7F85" w14:paraId="03A69E6F" w14:textId="77777777" w:rsidTr="00E41747">
        <w:trPr>
          <w:trHeight w:val="270"/>
        </w:trPr>
        <w:tc>
          <w:tcPr>
            <w:tcW w:w="4342" w:type="dxa"/>
            <w:tcBorders>
              <w:top w:val="nil"/>
              <w:left w:val="nil"/>
              <w:bottom w:val="nil"/>
              <w:right w:val="nil"/>
            </w:tcBorders>
            <w:shd w:val="clear" w:color="auto" w:fill="auto"/>
            <w:hideMark/>
          </w:tcPr>
          <w:p w14:paraId="5CF33A0F" w14:textId="77777777" w:rsidR="003C7F85" w:rsidRPr="003C7F85" w:rsidRDefault="003C7F85" w:rsidP="003C7F85">
            <w:pPr>
              <w:spacing w:after="0"/>
              <w:jc w:val="left"/>
              <w:textAlignment w:val="baseline"/>
              <w:rPr>
                <w:rFonts w:ascii="Times New Roman" w:eastAsia="Times New Roman" w:hAnsi="Times New Roman" w:cs="Times New Roman"/>
                <w:b/>
                <w:bCs/>
                <w:sz w:val="24"/>
                <w:szCs w:val="24"/>
                <w:lang w:val="de-DE" w:eastAsia="de-DE"/>
              </w:rPr>
            </w:pPr>
            <w:r w:rsidRPr="003C7F85">
              <w:rPr>
                <w:rFonts w:ascii="Georgia" w:eastAsia="Times New Roman" w:hAnsi="Georgia" w:cs="Times New Roman"/>
                <w:b/>
                <w:bCs/>
                <w:sz w:val="22"/>
                <w:lang w:val="en-GB" w:eastAsia="de-DE"/>
              </w:rPr>
              <w:t>Legal form</w:t>
            </w:r>
            <w:r w:rsidRPr="003C7F85">
              <w:rPr>
                <w:rFonts w:ascii="Georgia" w:eastAsia="Times New Roman" w:hAnsi="Georgia" w:cs="Times New Roman"/>
                <w:b/>
                <w:bCs/>
                <w:sz w:val="22"/>
                <w:lang w:val="de-DE" w:eastAsia="de-DE"/>
              </w:rPr>
              <w:t> </w:t>
            </w:r>
          </w:p>
        </w:tc>
        <w:tc>
          <w:tcPr>
            <w:tcW w:w="4310" w:type="dxa"/>
            <w:tcBorders>
              <w:top w:val="nil"/>
              <w:left w:val="nil"/>
              <w:bottom w:val="nil"/>
              <w:right w:val="nil"/>
            </w:tcBorders>
            <w:shd w:val="clear" w:color="auto" w:fill="auto"/>
            <w:hideMark/>
          </w:tcPr>
          <w:p w14:paraId="7A07431D" w14:textId="77777777" w:rsidR="003C7F85" w:rsidRPr="003C7F85" w:rsidRDefault="003C7F85" w:rsidP="003C7F85">
            <w:pPr>
              <w:spacing w:after="0"/>
              <w:jc w:val="left"/>
              <w:textAlignment w:val="baseline"/>
              <w:rPr>
                <w:rFonts w:ascii="Times New Roman" w:eastAsia="Times New Roman" w:hAnsi="Times New Roman" w:cs="Times New Roman"/>
                <w:sz w:val="24"/>
                <w:szCs w:val="24"/>
                <w:lang w:val="de-DE" w:eastAsia="de-DE"/>
              </w:rPr>
            </w:pPr>
            <w:r w:rsidRPr="003C7F85">
              <w:rPr>
                <w:rFonts w:ascii="Times New Roman" w:eastAsia="Times New Roman" w:hAnsi="Times New Roman" w:cs="Times New Roman"/>
                <w:sz w:val="22"/>
                <w:shd w:val="clear" w:color="auto" w:fill="FFFF00"/>
                <w:lang w:val="en-GB" w:eastAsia="de-DE"/>
              </w:rPr>
              <w:t>​​</w:t>
            </w:r>
            <w:r w:rsidRPr="003C7F85">
              <w:rPr>
                <w:rFonts w:ascii="Georgia" w:eastAsia="Times New Roman" w:hAnsi="Georgia" w:cs="Times New Roman"/>
                <w:sz w:val="22"/>
                <w:shd w:val="clear" w:color="auto" w:fill="FFFF00"/>
                <w:lang w:val="en-GB" w:eastAsia="de-DE"/>
              </w:rPr>
              <w:t>Enter text</w:t>
            </w:r>
            <w:r w:rsidRPr="003C7F85">
              <w:rPr>
                <w:rFonts w:ascii="Times New Roman" w:eastAsia="Times New Roman" w:hAnsi="Times New Roman" w:cs="Times New Roman"/>
                <w:sz w:val="22"/>
                <w:shd w:val="clear" w:color="auto" w:fill="FFFF00"/>
                <w:lang w:val="en-GB" w:eastAsia="de-DE"/>
              </w:rPr>
              <w:t>​</w:t>
            </w:r>
            <w:r w:rsidRPr="003C7F85">
              <w:rPr>
                <w:rFonts w:ascii="Georgia" w:eastAsia="Times New Roman" w:hAnsi="Georgia" w:cs="Times New Roman"/>
                <w:sz w:val="22"/>
                <w:lang w:val="de-DE" w:eastAsia="de-DE"/>
              </w:rPr>
              <w:t> </w:t>
            </w:r>
          </w:p>
        </w:tc>
      </w:tr>
    </w:tbl>
    <w:p w14:paraId="4705AE5D" w14:textId="77777777" w:rsidR="006179EA" w:rsidRDefault="006179EA" w:rsidP="006179EA">
      <w:pPr>
        <w:rPr>
          <w:rFonts w:ascii="Georgia" w:hAnsi="Georgia" w:cs="Arial"/>
          <w:sz w:val="22"/>
        </w:rPr>
      </w:pPr>
      <w:bookmarkStart w:id="0" w:name="_Toc503188915"/>
      <w:bookmarkStart w:id="1" w:name="_Toc492370935"/>
      <w:bookmarkStart w:id="2" w:name="_Toc492371362"/>
      <w:bookmarkStart w:id="3" w:name="_Toc492376109"/>
      <w:bookmarkStart w:id="4" w:name="_Ref497827284"/>
      <w:bookmarkStart w:id="5" w:name="_Ref497828327"/>
    </w:p>
    <w:p w14:paraId="70D8BC3E" w14:textId="77777777" w:rsidR="00E41747" w:rsidRPr="00E41747" w:rsidRDefault="00E41747" w:rsidP="00E41747">
      <w:pPr>
        <w:numPr>
          <w:ilvl w:val="0"/>
          <w:numId w:val="5"/>
        </w:numPr>
        <w:spacing w:after="0"/>
        <w:ind w:left="1005" w:hanging="1005"/>
        <w:textAlignment w:val="baseline"/>
        <w:rPr>
          <w:rFonts w:ascii="Georgia" w:eastAsia="Times New Roman" w:hAnsi="Georgia" w:cs="Times New Roman"/>
          <w:b/>
          <w:bCs/>
          <w:caps/>
          <w:color w:val="000080"/>
          <w:sz w:val="22"/>
          <w:lang w:val="de-DE" w:eastAsia="de-DE"/>
        </w:rPr>
      </w:pPr>
      <w:r w:rsidRPr="00E41747">
        <w:rPr>
          <w:rFonts w:ascii="Georgia" w:eastAsia="Times New Roman" w:hAnsi="Georgia" w:cs="Times New Roman"/>
          <w:b/>
          <w:bCs/>
          <w:caps/>
          <w:color w:val="000080"/>
          <w:sz w:val="22"/>
          <w:lang w:val="en-GB" w:eastAsia="de-DE"/>
        </w:rPr>
        <w:t>CONTRACTOR’S CONTACT DETAILS</w:t>
      </w:r>
      <w:r w:rsidRPr="00E41747">
        <w:rPr>
          <w:rFonts w:ascii="Georgia" w:eastAsia="Times New Roman" w:hAnsi="Georgia" w:cs="Times New Roman"/>
          <w:b/>
          <w:bCs/>
          <w:caps/>
          <w:color w:val="000080"/>
          <w:sz w:val="22"/>
          <w:lang w:val="de-DE" w:eastAsia="de-DE"/>
        </w:rPr>
        <w:t> </w:t>
      </w:r>
    </w:p>
    <w:tbl>
      <w:tblPr>
        <w:tblW w:w="0" w:type="dxa"/>
        <w:tblInd w:w="4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40"/>
        <w:gridCol w:w="4312"/>
      </w:tblGrid>
      <w:tr w:rsidR="00E41747" w:rsidRPr="00E41747" w14:paraId="5D8F84DE" w14:textId="77777777" w:rsidTr="00E41747">
        <w:trPr>
          <w:trHeight w:val="270"/>
        </w:trPr>
        <w:tc>
          <w:tcPr>
            <w:tcW w:w="4530" w:type="dxa"/>
            <w:tcBorders>
              <w:top w:val="nil"/>
              <w:left w:val="nil"/>
              <w:bottom w:val="nil"/>
              <w:right w:val="nil"/>
            </w:tcBorders>
            <w:shd w:val="clear" w:color="auto" w:fill="auto"/>
            <w:hideMark/>
          </w:tcPr>
          <w:p w14:paraId="45BA9980" w14:textId="77777777" w:rsidR="00E41747" w:rsidRPr="00E41747" w:rsidRDefault="00E41747" w:rsidP="00E41747">
            <w:pPr>
              <w:spacing w:after="0"/>
              <w:jc w:val="left"/>
              <w:textAlignment w:val="baseline"/>
              <w:rPr>
                <w:rFonts w:ascii="Times New Roman" w:eastAsia="Times New Roman" w:hAnsi="Times New Roman" w:cs="Times New Roman"/>
                <w:b/>
                <w:bCs/>
                <w:sz w:val="24"/>
                <w:szCs w:val="24"/>
                <w:lang w:val="de-DE" w:eastAsia="de-DE"/>
              </w:rPr>
            </w:pPr>
            <w:r w:rsidRPr="00E41747">
              <w:rPr>
                <w:rFonts w:ascii="Georgia" w:eastAsia="Times New Roman" w:hAnsi="Georgia" w:cs="Times New Roman"/>
                <w:b/>
                <w:bCs/>
                <w:sz w:val="22"/>
                <w:lang w:val="en-GB" w:eastAsia="de-DE"/>
              </w:rPr>
              <w:t>Delivery address:</w:t>
            </w:r>
            <w:r w:rsidRPr="00E41747">
              <w:rPr>
                <w:rFonts w:ascii="Georgia" w:eastAsia="Times New Roman" w:hAnsi="Georgia" w:cs="Times New Roman"/>
                <w:b/>
                <w:bCs/>
                <w:sz w:val="22"/>
                <w:lang w:val="de-DE" w:eastAsia="de-DE"/>
              </w:rPr>
              <w:t> </w:t>
            </w:r>
          </w:p>
        </w:tc>
        <w:tc>
          <w:tcPr>
            <w:tcW w:w="4530" w:type="dxa"/>
            <w:tcBorders>
              <w:top w:val="nil"/>
              <w:left w:val="nil"/>
              <w:bottom w:val="nil"/>
              <w:right w:val="nil"/>
            </w:tcBorders>
            <w:shd w:val="clear" w:color="auto" w:fill="auto"/>
            <w:hideMark/>
          </w:tcPr>
          <w:p w14:paraId="229F8A76" w14:textId="77777777" w:rsidR="00E41747" w:rsidRPr="00E41747" w:rsidRDefault="00E41747" w:rsidP="00E41747">
            <w:pPr>
              <w:spacing w:after="0"/>
              <w:jc w:val="left"/>
              <w:textAlignment w:val="baseline"/>
              <w:rPr>
                <w:rFonts w:ascii="Times New Roman" w:eastAsia="Times New Roman" w:hAnsi="Times New Roman" w:cs="Times New Roman"/>
                <w:sz w:val="24"/>
                <w:szCs w:val="24"/>
                <w:lang w:val="de-DE" w:eastAsia="de-DE"/>
              </w:rPr>
            </w:pPr>
            <w:r w:rsidRPr="00E41747">
              <w:rPr>
                <w:rFonts w:ascii="Times New Roman" w:eastAsia="Times New Roman" w:hAnsi="Times New Roman" w:cs="Times New Roman"/>
                <w:sz w:val="22"/>
                <w:shd w:val="clear" w:color="auto" w:fill="FFFF00"/>
                <w:lang w:val="en-GB" w:eastAsia="de-DE"/>
              </w:rPr>
              <w:t>​​</w:t>
            </w:r>
            <w:r w:rsidRPr="00E41747">
              <w:rPr>
                <w:rFonts w:ascii="Georgia" w:eastAsia="Times New Roman" w:hAnsi="Georgia" w:cs="Times New Roman"/>
                <w:sz w:val="22"/>
                <w:shd w:val="clear" w:color="auto" w:fill="FFFF00"/>
                <w:lang w:val="en-GB" w:eastAsia="de-DE"/>
              </w:rPr>
              <w:t>Enter text</w:t>
            </w:r>
            <w:r w:rsidRPr="00E41747">
              <w:rPr>
                <w:rFonts w:ascii="Times New Roman" w:eastAsia="Times New Roman" w:hAnsi="Times New Roman" w:cs="Times New Roman"/>
                <w:sz w:val="22"/>
                <w:shd w:val="clear" w:color="auto" w:fill="FFFF00"/>
                <w:lang w:val="en-GB" w:eastAsia="de-DE"/>
              </w:rPr>
              <w:t>​</w:t>
            </w:r>
            <w:r w:rsidRPr="00E41747">
              <w:rPr>
                <w:rFonts w:ascii="Georgia" w:eastAsia="Times New Roman" w:hAnsi="Georgia" w:cs="Times New Roman"/>
                <w:sz w:val="22"/>
                <w:lang w:val="de-DE" w:eastAsia="de-DE"/>
              </w:rPr>
              <w:t> </w:t>
            </w:r>
          </w:p>
        </w:tc>
      </w:tr>
      <w:tr w:rsidR="00E41747" w:rsidRPr="00E41747" w14:paraId="14FDC2BE" w14:textId="77777777" w:rsidTr="00E41747">
        <w:trPr>
          <w:trHeight w:val="270"/>
        </w:trPr>
        <w:tc>
          <w:tcPr>
            <w:tcW w:w="4530" w:type="dxa"/>
            <w:tcBorders>
              <w:top w:val="nil"/>
              <w:left w:val="nil"/>
              <w:bottom w:val="nil"/>
              <w:right w:val="nil"/>
            </w:tcBorders>
            <w:shd w:val="clear" w:color="auto" w:fill="auto"/>
            <w:hideMark/>
          </w:tcPr>
          <w:p w14:paraId="65E914BC" w14:textId="77777777" w:rsidR="00E41747" w:rsidRPr="00E41747" w:rsidRDefault="00E41747" w:rsidP="00E41747">
            <w:pPr>
              <w:spacing w:after="0"/>
              <w:jc w:val="left"/>
              <w:textAlignment w:val="baseline"/>
              <w:rPr>
                <w:rFonts w:ascii="Times New Roman" w:eastAsia="Times New Roman" w:hAnsi="Times New Roman" w:cs="Times New Roman"/>
                <w:b/>
                <w:bCs/>
                <w:sz w:val="24"/>
                <w:szCs w:val="24"/>
                <w:lang w:val="de-DE" w:eastAsia="de-DE"/>
              </w:rPr>
            </w:pPr>
            <w:r w:rsidRPr="00E41747">
              <w:rPr>
                <w:rFonts w:ascii="Georgia" w:eastAsia="Times New Roman" w:hAnsi="Georgia" w:cs="Times New Roman"/>
                <w:b/>
                <w:bCs/>
                <w:sz w:val="22"/>
                <w:lang w:val="en-GB" w:eastAsia="de-DE"/>
              </w:rPr>
              <w:t>Data box identifier</w:t>
            </w:r>
            <w:r w:rsidRPr="00E41747">
              <w:rPr>
                <w:rFonts w:ascii="Georgia" w:eastAsia="Times New Roman" w:hAnsi="Georgia" w:cs="Times New Roman"/>
                <w:b/>
                <w:bCs/>
                <w:sz w:val="17"/>
                <w:szCs w:val="17"/>
                <w:vertAlign w:val="superscript"/>
                <w:lang w:val="en-GB" w:eastAsia="de-DE"/>
              </w:rPr>
              <w:t>4</w:t>
            </w:r>
            <w:r w:rsidRPr="00E41747">
              <w:rPr>
                <w:rFonts w:ascii="Georgia" w:eastAsia="Times New Roman" w:hAnsi="Georgia" w:cs="Times New Roman"/>
                <w:b/>
                <w:bCs/>
                <w:sz w:val="22"/>
                <w:lang w:val="en-GB" w:eastAsia="de-DE"/>
              </w:rPr>
              <w:t>:</w:t>
            </w:r>
            <w:r w:rsidRPr="00E41747">
              <w:rPr>
                <w:rFonts w:ascii="Georgia" w:eastAsia="Times New Roman" w:hAnsi="Georgia" w:cs="Times New Roman"/>
                <w:b/>
                <w:bCs/>
                <w:sz w:val="22"/>
                <w:lang w:val="de-DE" w:eastAsia="de-DE"/>
              </w:rPr>
              <w:t> </w:t>
            </w:r>
          </w:p>
        </w:tc>
        <w:tc>
          <w:tcPr>
            <w:tcW w:w="4530" w:type="dxa"/>
            <w:tcBorders>
              <w:top w:val="nil"/>
              <w:left w:val="nil"/>
              <w:bottom w:val="nil"/>
              <w:right w:val="nil"/>
            </w:tcBorders>
            <w:shd w:val="clear" w:color="auto" w:fill="auto"/>
            <w:hideMark/>
          </w:tcPr>
          <w:p w14:paraId="39CD5334" w14:textId="77777777" w:rsidR="00E41747" w:rsidRPr="00E41747" w:rsidRDefault="00E41747" w:rsidP="00E41747">
            <w:pPr>
              <w:spacing w:after="0"/>
              <w:jc w:val="left"/>
              <w:textAlignment w:val="baseline"/>
              <w:rPr>
                <w:rFonts w:ascii="Times New Roman" w:eastAsia="Times New Roman" w:hAnsi="Times New Roman" w:cs="Times New Roman"/>
                <w:sz w:val="24"/>
                <w:szCs w:val="24"/>
                <w:lang w:val="de-DE" w:eastAsia="de-DE"/>
              </w:rPr>
            </w:pPr>
            <w:r w:rsidRPr="00E41747">
              <w:rPr>
                <w:rFonts w:ascii="Times New Roman" w:eastAsia="Times New Roman" w:hAnsi="Times New Roman" w:cs="Times New Roman"/>
                <w:sz w:val="22"/>
                <w:shd w:val="clear" w:color="auto" w:fill="FFFF00"/>
                <w:lang w:val="en-GB" w:eastAsia="de-DE"/>
              </w:rPr>
              <w:t>​​</w:t>
            </w:r>
            <w:r w:rsidRPr="00E41747">
              <w:rPr>
                <w:rFonts w:ascii="Georgia" w:eastAsia="Times New Roman" w:hAnsi="Georgia" w:cs="Times New Roman"/>
                <w:sz w:val="22"/>
                <w:shd w:val="clear" w:color="auto" w:fill="FFFF00"/>
                <w:lang w:val="en-GB" w:eastAsia="de-DE"/>
              </w:rPr>
              <w:t>If relevant, enter text</w:t>
            </w:r>
            <w:r w:rsidRPr="00E41747">
              <w:rPr>
                <w:rFonts w:ascii="Times New Roman" w:eastAsia="Times New Roman" w:hAnsi="Times New Roman" w:cs="Times New Roman"/>
                <w:sz w:val="22"/>
                <w:shd w:val="clear" w:color="auto" w:fill="FFFF00"/>
                <w:lang w:val="en-GB" w:eastAsia="de-DE"/>
              </w:rPr>
              <w:t>​</w:t>
            </w:r>
            <w:r w:rsidRPr="00E41747">
              <w:rPr>
                <w:rFonts w:ascii="Georgia" w:eastAsia="Times New Roman" w:hAnsi="Georgia" w:cs="Times New Roman"/>
                <w:sz w:val="22"/>
                <w:lang w:val="de-DE" w:eastAsia="de-DE"/>
              </w:rPr>
              <w:t> </w:t>
            </w:r>
          </w:p>
        </w:tc>
      </w:tr>
      <w:tr w:rsidR="00E41747" w:rsidRPr="00E41747" w14:paraId="29A7B5EC" w14:textId="77777777" w:rsidTr="00E41747">
        <w:trPr>
          <w:trHeight w:val="270"/>
        </w:trPr>
        <w:tc>
          <w:tcPr>
            <w:tcW w:w="4530" w:type="dxa"/>
            <w:tcBorders>
              <w:top w:val="nil"/>
              <w:left w:val="nil"/>
              <w:bottom w:val="nil"/>
              <w:right w:val="nil"/>
            </w:tcBorders>
            <w:shd w:val="clear" w:color="auto" w:fill="auto"/>
            <w:hideMark/>
          </w:tcPr>
          <w:p w14:paraId="6624A61F" w14:textId="77777777" w:rsidR="00E41747" w:rsidRPr="00E41747" w:rsidRDefault="00E41747" w:rsidP="00E41747">
            <w:pPr>
              <w:spacing w:after="0"/>
              <w:jc w:val="left"/>
              <w:textAlignment w:val="baseline"/>
              <w:rPr>
                <w:rFonts w:ascii="Times New Roman" w:eastAsia="Times New Roman" w:hAnsi="Times New Roman" w:cs="Times New Roman"/>
                <w:b/>
                <w:bCs/>
                <w:sz w:val="24"/>
                <w:szCs w:val="24"/>
                <w:lang w:val="de-DE" w:eastAsia="de-DE"/>
              </w:rPr>
            </w:pPr>
            <w:r w:rsidRPr="00E41747">
              <w:rPr>
                <w:rFonts w:ascii="Georgia" w:eastAsia="Times New Roman" w:hAnsi="Georgia" w:cs="Times New Roman"/>
                <w:b/>
                <w:bCs/>
                <w:sz w:val="22"/>
                <w:lang w:val="en-GB" w:eastAsia="de-DE"/>
              </w:rPr>
              <w:t>Person authorised to act behalf the contractor:</w:t>
            </w:r>
            <w:r w:rsidRPr="00E41747">
              <w:rPr>
                <w:rFonts w:ascii="Georgia" w:eastAsia="Times New Roman" w:hAnsi="Georgia" w:cs="Times New Roman"/>
                <w:b/>
                <w:bCs/>
                <w:sz w:val="22"/>
                <w:lang w:val="de-DE" w:eastAsia="de-DE"/>
              </w:rPr>
              <w:t> </w:t>
            </w:r>
          </w:p>
        </w:tc>
        <w:tc>
          <w:tcPr>
            <w:tcW w:w="4530" w:type="dxa"/>
            <w:tcBorders>
              <w:top w:val="nil"/>
              <w:left w:val="nil"/>
              <w:bottom w:val="nil"/>
              <w:right w:val="nil"/>
            </w:tcBorders>
            <w:shd w:val="clear" w:color="auto" w:fill="auto"/>
            <w:hideMark/>
          </w:tcPr>
          <w:p w14:paraId="2705EED2" w14:textId="77777777" w:rsidR="00E41747" w:rsidRPr="00E41747" w:rsidRDefault="00E41747" w:rsidP="00E41747">
            <w:pPr>
              <w:spacing w:after="0"/>
              <w:jc w:val="left"/>
              <w:textAlignment w:val="baseline"/>
              <w:rPr>
                <w:rFonts w:ascii="Times New Roman" w:eastAsia="Times New Roman" w:hAnsi="Times New Roman" w:cs="Times New Roman"/>
                <w:sz w:val="24"/>
                <w:szCs w:val="24"/>
                <w:lang w:val="de-DE" w:eastAsia="de-DE"/>
              </w:rPr>
            </w:pPr>
            <w:r w:rsidRPr="00E41747">
              <w:rPr>
                <w:rFonts w:ascii="Times New Roman" w:eastAsia="Times New Roman" w:hAnsi="Times New Roman" w:cs="Times New Roman"/>
                <w:sz w:val="22"/>
                <w:shd w:val="clear" w:color="auto" w:fill="FFFF00"/>
                <w:lang w:val="en-GB" w:eastAsia="de-DE"/>
              </w:rPr>
              <w:t>​​</w:t>
            </w:r>
            <w:r w:rsidRPr="00E41747">
              <w:rPr>
                <w:rFonts w:ascii="Georgia" w:eastAsia="Times New Roman" w:hAnsi="Georgia" w:cs="Times New Roman"/>
                <w:sz w:val="22"/>
                <w:shd w:val="clear" w:color="auto" w:fill="FFFF00"/>
                <w:lang w:val="en-GB" w:eastAsia="de-DE"/>
              </w:rPr>
              <w:t>Enter text</w:t>
            </w:r>
            <w:r w:rsidRPr="00E41747">
              <w:rPr>
                <w:rFonts w:ascii="Times New Roman" w:eastAsia="Times New Roman" w:hAnsi="Times New Roman" w:cs="Times New Roman"/>
                <w:sz w:val="22"/>
                <w:shd w:val="clear" w:color="auto" w:fill="FFFF00"/>
                <w:lang w:val="en-GB" w:eastAsia="de-DE"/>
              </w:rPr>
              <w:t>​</w:t>
            </w:r>
            <w:r w:rsidRPr="00E41747">
              <w:rPr>
                <w:rFonts w:ascii="Georgia" w:eastAsia="Times New Roman" w:hAnsi="Georgia" w:cs="Times New Roman"/>
                <w:sz w:val="22"/>
                <w:lang w:val="de-DE" w:eastAsia="de-DE"/>
              </w:rPr>
              <w:t> </w:t>
            </w:r>
          </w:p>
        </w:tc>
      </w:tr>
      <w:tr w:rsidR="00E41747" w:rsidRPr="00E41747" w14:paraId="1890CAFA" w14:textId="77777777" w:rsidTr="00E41747">
        <w:trPr>
          <w:trHeight w:val="270"/>
        </w:trPr>
        <w:tc>
          <w:tcPr>
            <w:tcW w:w="4530" w:type="dxa"/>
            <w:tcBorders>
              <w:top w:val="nil"/>
              <w:left w:val="nil"/>
              <w:bottom w:val="nil"/>
              <w:right w:val="nil"/>
            </w:tcBorders>
            <w:shd w:val="clear" w:color="auto" w:fill="auto"/>
            <w:hideMark/>
          </w:tcPr>
          <w:p w14:paraId="21FAEB17" w14:textId="77777777" w:rsidR="00E41747" w:rsidRPr="00E41747" w:rsidRDefault="00E41747" w:rsidP="00E41747">
            <w:pPr>
              <w:spacing w:after="0"/>
              <w:jc w:val="left"/>
              <w:textAlignment w:val="baseline"/>
              <w:rPr>
                <w:rFonts w:ascii="Times New Roman" w:eastAsia="Times New Roman" w:hAnsi="Times New Roman" w:cs="Times New Roman"/>
                <w:b/>
                <w:bCs/>
                <w:sz w:val="24"/>
                <w:szCs w:val="24"/>
                <w:lang w:val="de-DE" w:eastAsia="de-DE"/>
              </w:rPr>
            </w:pPr>
            <w:r w:rsidRPr="00E41747">
              <w:rPr>
                <w:rFonts w:ascii="Georgia" w:eastAsia="Times New Roman" w:hAnsi="Georgia" w:cs="Times New Roman"/>
                <w:b/>
                <w:bCs/>
                <w:sz w:val="22"/>
                <w:lang w:val="en-GB" w:eastAsia="de-DE"/>
              </w:rPr>
              <w:t>Contact person for tender bid-related matters:</w:t>
            </w:r>
            <w:r w:rsidRPr="00E41747">
              <w:rPr>
                <w:rFonts w:ascii="Georgia" w:eastAsia="Times New Roman" w:hAnsi="Georgia" w:cs="Times New Roman"/>
                <w:b/>
                <w:bCs/>
                <w:sz w:val="22"/>
                <w:lang w:val="de-DE" w:eastAsia="de-DE"/>
              </w:rPr>
              <w:t> </w:t>
            </w:r>
          </w:p>
        </w:tc>
        <w:tc>
          <w:tcPr>
            <w:tcW w:w="4530" w:type="dxa"/>
            <w:tcBorders>
              <w:top w:val="nil"/>
              <w:left w:val="nil"/>
              <w:bottom w:val="nil"/>
              <w:right w:val="nil"/>
            </w:tcBorders>
            <w:shd w:val="clear" w:color="auto" w:fill="auto"/>
            <w:hideMark/>
          </w:tcPr>
          <w:p w14:paraId="3219885B" w14:textId="77777777" w:rsidR="00E41747" w:rsidRPr="00E41747" w:rsidRDefault="00E41747" w:rsidP="00E41747">
            <w:pPr>
              <w:spacing w:after="0"/>
              <w:jc w:val="left"/>
              <w:textAlignment w:val="baseline"/>
              <w:rPr>
                <w:rFonts w:ascii="Times New Roman" w:eastAsia="Times New Roman" w:hAnsi="Times New Roman" w:cs="Times New Roman"/>
                <w:sz w:val="24"/>
                <w:szCs w:val="24"/>
                <w:lang w:val="de-DE" w:eastAsia="de-DE"/>
              </w:rPr>
            </w:pPr>
            <w:r w:rsidRPr="00E41747">
              <w:rPr>
                <w:rFonts w:ascii="Times New Roman" w:eastAsia="Times New Roman" w:hAnsi="Times New Roman" w:cs="Times New Roman"/>
                <w:sz w:val="22"/>
                <w:shd w:val="clear" w:color="auto" w:fill="FFFF00"/>
                <w:lang w:val="en-GB" w:eastAsia="de-DE"/>
              </w:rPr>
              <w:t>​​</w:t>
            </w:r>
            <w:r w:rsidRPr="00E41747">
              <w:rPr>
                <w:rFonts w:ascii="Georgia" w:eastAsia="Times New Roman" w:hAnsi="Georgia" w:cs="Times New Roman"/>
                <w:sz w:val="22"/>
                <w:shd w:val="clear" w:color="auto" w:fill="FFFF00"/>
                <w:lang w:val="en-GB" w:eastAsia="de-DE"/>
              </w:rPr>
              <w:t>Enter text</w:t>
            </w:r>
            <w:r w:rsidRPr="00E41747">
              <w:rPr>
                <w:rFonts w:ascii="Times New Roman" w:eastAsia="Times New Roman" w:hAnsi="Times New Roman" w:cs="Times New Roman"/>
                <w:sz w:val="22"/>
                <w:shd w:val="clear" w:color="auto" w:fill="FFFF00"/>
                <w:lang w:val="en-GB" w:eastAsia="de-DE"/>
              </w:rPr>
              <w:t>​</w:t>
            </w:r>
            <w:r w:rsidRPr="00E41747">
              <w:rPr>
                <w:rFonts w:ascii="Georgia" w:eastAsia="Times New Roman" w:hAnsi="Georgia" w:cs="Times New Roman"/>
                <w:sz w:val="22"/>
                <w:lang w:val="de-DE" w:eastAsia="de-DE"/>
              </w:rPr>
              <w:t> </w:t>
            </w:r>
          </w:p>
        </w:tc>
      </w:tr>
      <w:tr w:rsidR="00E41747" w:rsidRPr="00E41747" w14:paraId="0042FDF0" w14:textId="77777777" w:rsidTr="00E41747">
        <w:trPr>
          <w:trHeight w:val="270"/>
        </w:trPr>
        <w:tc>
          <w:tcPr>
            <w:tcW w:w="4530" w:type="dxa"/>
            <w:tcBorders>
              <w:top w:val="nil"/>
              <w:left w:val="nil"/>
              <w:bottom w:val="nil"/>
              <w:right w:val="nil"/>
            </w:tcBorders>
            <w:shd w:val="clear" w:color="auto" w:fill="auto"/>
            <w:hideMark/>
          </w:tcPr>
          <w:p w14:paraId="05C789FA" w14:textId="77777777" w:rsidR="00E41747" w:rsidRPr="00E41747" w:rsidRDefault="00E41747" w:rsidP="00E41747">
            <w:pPr>
              <w:spacing w:after="0"/>
              <w:jc w:val="left"/>
              <w:textAlignment w:val="baseline"/>
              <w:rPr>
                <w:rFonts w:ascii="Times New Roman" w:eastAsia="Times New Roman" w:hAnsi="Times New Roman" w:cs="Times New Roman"/>
                <w:b/>
                <w:bCs/>
                <w:sz w:val="24"/>
                <w:szCs w:val="24"/>
                <w:lang w:val="de-DE" w:eastAsia="de-DE"/>
              </w:rPr>
            </w:pPr>
            <w:r w:rsidRPr="00E41747">
              <w:rPr>
                <w:rFonts w:ascii="Georgia" w:eastAsia="Times New Roman" w:hAnsi="Georgia" w:cs="Times New Roman"/>
                <w:b/>
                <w:bCs/>
                <w:sz w:val="22"/>
                <w:lang w:val="en-GB" w:eastAsia="de-DE"/>
              </w:rPr>
              <w:t>Contract person’s telephone for tender bid-related matters:</w:t>
            </w:r>
            <w:r w:rsidRPr="00E41747">
              <w:rPr>
                <w:rFonts w:ascii="Georgia" w:eastAsia="Times New Roman" w:hAnsi="Georgia" w:cs="Times New Roman"/>
                <w:b/>
                <w:bCs/>
                <w:sz w:val="22"/>
                <w:lang w:val="de-DE" w:eastAsia="de-DE"/>
              </w:rPr>
              <w:t> </w:t>
            </w:r>
          </w:p>
        </w:tc>
        <w:tc>
          <w:tcPr>
            <w:tcW w:w="4530" w:type="dxa"/>
            <w:tcBorders>
              <w:top w:val="nil"/>
              <w:left w:val="nil"/>
              <w:bottom w:val="nil"/>
              <w:right w:val="nil"/>
            </w:tcBorders>
            <w:shd w:val="clear" w:color="auto" w:fill="auto"/>
            <w:hideMark/>
          </w:tcPr>
          <w:p w14:paraId="5304F54A" w14:textId="77777777" w:rsidR="00E41747" w:rsidRPr="00E41747" w:rsidRDefault="00E41747" w:rsidP="00E41747">
            <w:pPr>
              <w:spacing w:after="0"/>
              <w:jc w:val="left"/>
              <w:textAlignment w:val="baseline"/>
              <w:rPr>
                <w:rFonts w:ascii="Times New Roman" w:eastAsia="Times New Roman" w:hAnsi="Times New Roman" w:cs="Times New Roman"/>
                <w:sz w:val="24"/>
                <w:szCs w:val="24"/>
                <w:lang w:val="de-DE" w:eastAsia="de-DE"/>
              </w:rPr>
            </w:pPr>
            <w:r w:rsidRPr="00E41747">
              <w:rPr>
                <w:rFonts w:ascii="Times New Roman" w:eastAsia="Times New Roman" w:hAnsi="Times New Roman" w:cs="Times New Roman"/>
                <w:sz w:val="22"/>
                <w:shd w:val="clear" w:color="auto" w:fill="FFFF00"/>
                <w:lang w:val="en-GB" w:eastAsia="de-DE"/>
              </w:rPr>
              <w:t>​​</w:t>
            </w:r>
            <w:r w:rsidRPr="00E41747">
              <w:rPr>
                <w:rFonts w:ascii="Georgia" w:eastAsia="Times New Roman" w:hAnsi="Georgia" w:cs="Times New Roman"/>
                <w:sz w:val="22"/>
                <w:shd w:val="clear" w:color="auto" w:fill="FFFF00"/>
                <w:lang w:val="en-GB" w:eastAsia="de-DE"/>
              </w:rPr>
              <w:t>Enter number</w:t>
            </w:r>
            <w:r w:rsidRPr="00E41747">
              <w:rPr>
                <w:rFonts w:ascii="Times New Roman" w:eastAsia="Times New Roman" w:hAnsi="Times New Roman" w:cs="Times New Roman"/>
                <w:sz w:val="22"/>
                <w:shd w:val="clear" w:color="auto" w:fill="FFFF00"/>
                <w:lang w:val="en-GB" w:eastAsia="de-DE"/>
              </w:rPr>
              <w:t>​</w:t>
            </w:r>
            <w:r w:rsidRPr="00E41747">
              <w:rPr>
                <w:rFonts w:ascii="Georgia" w:eastAsia="Times New Roman" w:hAnsi="Georgia" w:cs="Times New Roman"/>
                <w:sz w:val="22"/>
                <w:lang w:val="de-DE" w:eastAsia="de-DE"/>
              </w:rPr>
              <w:t> </w:t>
            </w:r>
          </w:p>
        </w:tc>
      </w:tr>
      <w:tr w:rsidR="00E41747" w:rsidRPr="00E41747" w14:paraId="25669BA7" w14:textId="77777777" w:rsidTr="00E41747">
        <w:trPr>
          <w:trHeight w:val="270"/>
        </w:trPr>
        <w:tc>
          <w:tcPr>
            <w:tcW w:w="4530" w:type="dxa"/>
            <w:tcBorders>
              <w:top w:val="nil"/>
              <w:left w:val="nil"/>
              <w:bottom w:val="nil"/>
              <w:right w:val="nil"/>
            </w:tcBorders>
            <w:shd w:val="clear" w:color="auto" w:fill="auto"/>
            <w:hideMark/>
          </w:tcPr>
          <w:p w14:paraId="2514A2CD" w14:textId="77777777" w:rsidR="00E41747" w:rsidRPr="00E41747" w:rsidRDefault="00E41747" w:rsidP="00E41747">
            <w:pPr>
              <w:spacing w:after="0"/>
              <w:jc w:val="left"/>
              <w:textAlignment w:val="baseline"/>
              <w:rPr>
                <w:rFonts w:ascii="Times New Roman" w:eastAsia="Times New Roman" w:hAnsi="Times New Roman" w:cs="Times New Roman"/>
                <w:b/>
                <w:bCs/>
                <w:sz w:val="24"/>
                <w:szCs w:val="24"/>
                <w:lang w:val="de-DE" w:eastAsia="de-DE"/>
              </w:rPr>
            </w:pPr>
            <w:r w:rsidRPr="00E41747">
              <w:rPr>
                <w:rFonts w:ascii="Georgia" w:eastAsia="Times New Roman" w:hAnsi="Georgia" w:cs="Times New Roman"/>
                <w:b/>
                <w:bCs/>
                <w:sz w:val="22"/>
                <w:lang w:val="en-GB" w:eastAsia="de-DE"/>
              </w:rPr>
              <w:t>Contact person’s e-mail for tender bid-related matters:</w:t>
            </w:r>
            <w:r w:rsidRPr="00E41747">
              <w:rPr>
                <w:rFonts w:ascii="Georgia" w:eastAsia="Times New Roman" w:hAnsi="Georgia" w:cs="Times New Roman"/>
                <w:b/>
                <w:bCs/>
                <w:sz w:val="22"/>
                <w:lang w:val="de-DE" w:eastAsia="de-DE"/>
              </w:rPr>
              <w:t> </w:t>
            </w:r>
          </w:p>
        </w:tc>
        <w:tc>
          <w:tcPr>
            <w:tcW w:w="4530" w:type="dxa"/>
            <w:tcBorders>
              <w:top w:val="nil"/>
              <w:left w:val="nil"/>
              <w:bottom w:val="nil"/>
              <w:right w:val="nil"/>
            </w:tcBorders>
            <w:shd w:val="clear" w:color="auto" w:fill="auto"/>
            <w:hideMark/>
          </w:tcPr>
          <w:p w14:paraId="23B6584F" w14:textId="77777777" w:rsidR="00E41747" w:rsidRPr="00E41747" w:rsidRDefault="00E41747" w:rsidP="00E41747">
            <w:pPr>
              <w:spacing w:after="0"/>
              <w:jc w:val="left"/>
              <w:textAlignment w:val="baseline"/>
              <w:rPr>
                <w:rFonts w:ascii="Times New Roman" w:eastAsia="Times New Roman" w:hAnsi="Times New Roman" w:cs="Times New Roman"/>
                <w:sz w:val="24"/>
                <w:szCs w:val="24"/>
                <w:lang w:val="de-DE" w:eastAsia="de-DE"/>
              </w:rPr>
            </w:pPr>
            <w:r w:rsidRPr="00E41747">
              <w:rPr>
                <w:rFonts w:ascii="Times New Roman" w:eastAsia="Times New Roman" w:hAnsi="Times New Roman" w:cs="Times New Roman"/>
                <w:sz w:val="22"/>
                <w:shd w:val="clear" w:color="auto" w:fill="FFFF00"/>
                <w:lang w:val="en-GB" w:eastAsia="de-DE"/>
              </w:rPr>
              <w:t>​​</w:t>
            </w:r>
            <w:r w:rsidRPr="00E41747">
              <w:rPr>
                <w:rFonts w:ascii="Georgia" w:eastAsia="Times New Roman" w:hAnsi="Georgia" w:cs="Times New Roman"/>
                <w:sz w:val="22"/>
                <w:shd w:val="clear" w:color="auto" w:fill="FFFF00"/>
                <w:lang w:val="en-GB" w:eastAsia="de-DE"/>
              </w:rPr>
              <w:t>Enter text</w:t>
            </w:r>
            <w:r w:rsidRPr="00E41747">
              <w:rPr>
                <w:rFonts w:ascii="Times New Roman" w:eastAsia="Times New Roman" w:hAnsi="Times New Roman" w:cs="Times New Roman"/>
                <w:sz w:val="22"/>
                <w:shd w:val="clear" w:color="auto" w:fill="FFFF00"/>
                <w:lang w:val="en-GB" w:eastAsia="de-DE"/>
              </w:rPr>
              <w:t>​</w:t>
            </w:r>
            <w:r w:rsidRPr="00E41747">
              <w:rPr>
                <w:rFonts w:ascii="Georgia" w:eastAsia="Times New Roman" w:hAnsi="Georgia" w:cs="Times New Roman"/>
                <w:sz w:val="22"/>
                <w:lang w:val="de-DE" w:eastAsia="de-DE"/>
              </w:rPr>
              <w:t> </w:t>
            </w:r>
          </w:p>
        </w:tc>
      </w:tr>
    </w:tbl>
    <w:p w14:paraId="14E77271" w14:textId="77777777" w:rsidR="00611FBD" w:rsidRDefault="00611FBD" w:rsidP="00C77358">
      <w:pPr>
        <w:pStyle w:val="Psm"/>
        <w:numPr>
          <w:ilvl w:val="0"/>
          <w:numId w:val="0"/>
        </w:numPr>
        <w:rPr>
          <w:rFonts w:ascii="Georgia" w:hAnsi="Georgia" w:cs="Arial"/>
          <w:sz w:val="22"/>
        </w:rPr>
      </w:pPr>
      <w:bookmarkStart w:id="6" w:name="_Toc492370947"/>
      <w:bookmarkStart w:id="7" w:name="_Toc492371373"/>
      <w:bookmarkStart w:id="8" w:name="_Toc492376120"/>
      <w:bookmarkStart w:id="9" w:name="_Toc503188935"/>
      <w:bookmarkEnd w:id="0"/>
      <w:bookmarkEnd w:id="1"/>
      <w:bookmarkEnd w:id="2"/>
      <w:bookmarkEnd w:id="3"/>
      <w:bookmarkEnd w:id="4"/>
      <w:bookmarkEnd w:id="5"/>
    </w:p>
    <w:p w14:paraId="77E416F4" w14:textId="77777777" w:rsidR="00611FBD" w:rsidRDefault="00611FBD" w:rsidP="00D03B3A">
      <w:pPr>
        <w:pStyle w:val="paragraph"/>
        <w:numPr>
          <w:ilvl w:val="0"/>
          <w:numId w:val="6"/>
        </w:numPr>
        <w:spacing w:before="0" w:beforeAutospacing="0" w:after="0" w:afterAutospacing="0"/>
        <w:ind w:left="1005" w:hanging="863"/>
        <w:jc w:val="both"/>
        <w:textAlignment w:val="baseline"/>
        <w:rPr>
          <w:rFonts w:ascii="Georgia" w:hAnsi="Georgia"/>
          <w:b/>
          <w:bCs/>
          <w:caps/>
          <w:color w:val="000080"/>
          <w:sz w:val="22"/>
          <w:szCs w:val="22"/>
        </w:rPr>
      </w:pPr>
      <w:r>
        <w:rPr>
          <w:rStyle w:val="normaltextrun"/>
          <w:rFonts w:ascii="Georgia" w:hAnsi="Georgia"/>
          <w:b/>
          <w:bCs/>
          <w:caps/>
          <w:color w:val="000080"/>
          <w:sz w:val="22"/>
          <w:szCs w:val="22"/>
          <w:lang w:val="en-GB"/>
        </w:rPr>
        <w:t>BASIC QUALIFICATION</w:t>
      </w:r>
      <w:r>
        <w:rPr>
          <w:rStyle w:val="eop"/>
          <w:rFonts w:ascii="Georgia" w:hAnsi="Georgia"/>
          <w:b/>
          <w:bCs/>
          <w:caps/>
          <w:color w:val="000080"/>
          <w:sz w:val="22"/>
          <w:szCs w:val="22"/>
        </w:rPr>
        <w:t> </w:t>
      </w:r>
    </w:p>
    <w:p w14:paraId="04517765" w14:textId="77777777" w:rsidR="00611FBD" w:rsidRDefault="00611FBD" w:rsidP="00D03B3A">
      <w:pPr>
        <w:pStyle w:val="paragraph"/>
        <w:numPr>
          <w:ilvl w:val="0"/>
          <w:numId w:val="7"/>
        </w:numPr>
        <w:tabs>
          <w:tab w:val="clear" w:pos="720"/>
        </w:tabs>
        <w:spacing w:before="0" w:beforeAutospacing="0" w:after="0" w:afterAutospacing="0"/>
        <w:ind w:left="284" w:hanging="284"/>
        <w:jc w:val="both"/>
        <w:textAlignment w:val="baseline"/>
        <w:rPr>
          <w:rFonts w:ascii="Georgia" w:hAnsi="Georgia"/>
          <w:sz w:val="22"/>
          <w:szCs w:val="22"/>
        </w:rPr>
      </w:pPr>
      <w:r>
        <w:rPr>
          <w:rStyle w:val="normaltextrun"/>
          <w:rFonts w:ascii="Georgia" w:hAnsi="Georgia"/>
          <w:sz w:val="22"/>
          <w:szCs w:val="22"/>
          <w:lang w:val="en-GB"/>
        </w:rPr>
        <w:t>The tenderer solemnly declares that it is qualified to perform the public contract in the extent of Section 74 of Act No.</w:t>
      </w:r>
      <w:r>
        <w:rPr>
          <w:rStyle w:val="normaltextrun"/>
          <w:sz w:val="22"/>
          <w:szCs w:val="22"/>
          <w:lang w:val="en-GB"/>
        </w:rPr>
        <w:t> </w:t>
      </w:r>
      <w:r>
        <w:rPr>
          <w:rStyle w:val="normaltextrun"/>
          <w:rFonts w:ascii="Georgia" w:hAnsi="Georgia"/>
          <w:sz w:val="22"/>
          <w:szCs w:val="22"/>
          <w:lang w:val="en-GB"/>
        </w:rPr>
        <w:t>134/2016 Coll., on public procurement, as amended (hereinafter referred to as the ‘‘Act’’), as</w:t>
      </w:r>
      <w:r>
        <w:rPr>
          <w:rStyle w:val="eop"/>
          <w:rFonts w:ascii="Georgia" w:hAnsi="Georgia"/>
          <w:sz w:val="22"/>
          <w:szCs w:val="22"/>
        </w:rPr>
        <w:t> </w:t>
      </w:r>
    </w:p>
    <w:p w14:paraId="445E0EC5" w14:textId="77777777" w:rsidR="00611FBD" w:rsidRDefault="00611FBD" w:rsidP="00D03B3A">
      <w:pPr>
        <w:pStyle w:val="paragraph"/>
        <w:numPr>
          <w:ilvl w:val="0"/>
          <w:numId w:val="8"/>
        </w:numPr>
        <w:tabs>
          <w:tab w:val="clear" w:pos="720"/>
        </w:tabs>
        <w:spacing w:before="0" w:beforeAutospacing="0" w:after="0" w:afterAutospacing="0"/>
        <w:ind w:left="284" w:hanging="284"/>
        <w:jc w:val="both"/>
        <w:textAlignment w:val="baseline"/>
        <w:rPr>
          <w:rFonts w:ascii="Georgia" w:hAnsi="Georgia"/>
          <w:sz w:val="22"/>
          <w:szCs w:val="22"/>
        </w:rPr>
      </w:pPr>
      <w:r>
        <w:rPr>
          <w:rStyle w:val="normaltextrun"/>
          <w:rFonts w:ascii="Georgia" w:hAnsi="Georgia"/>
          <w:sz w:val="22"/>
          <w:szCs w:val="22"/>
          <w:lang w:val="en-GB"/>
        </w:rPr>
        <w:t>it has not been convicted in the country of its registered office in the last 5 years prior to the launch of the procurement procedure of the criminal offence referred to in Annex No. 3 to the Act or a similar criminal offence under the law of the contractor’s country of residence; spent convictions are disregarded,</w:t>
      </w:r>
      <w:r>
        <w:rPr>
          <w:rStyle w:val="eop"/>
          <w:rFonts w:ascii="Georgia" w:hAnsi="Georgia"/>
          <w:sz w:val="22"/>
          <w:szCs w:val="22"/>
        </w:rPr>
        <w:t> </w:t>
      </w:r>
    </w:p>
    <w:p w14:paraId="6769746E" w14:textId="77777777" w:rsidR="00611FBD" w:rsidRDefault="00611FBD" w:rsidP="00D03B3A">
      <w:pPr>
        <w:pStyle w:val="paragraph"/>
        <w:numPr>
          <w:ilvl w:val="0"/>
          <w:numId w:val="9"/>
        </w:numPr>
        <w:tabs>
          <w:tab w:val="clear" w:pos="720"/>
        </w:tabs>
        <w:spacing w:before="0" w:beforeAutospacing="0" w:after="0" w:afterAutospacing="0"/>
        <w:ind w:left="284" w:hanging="284"/>
        <w:jc w:val="both"/>
        <w:textAlignment w:val="baseline"/>
        <w:rPr>
          <w:rFonts w:ascii="Georgia" w:hAnsi="Georgia"/>
          <w:sz w:val="22"/>
          <w:szCs w:val="22"/>
        </w:rPr>
      </w:pPr>
      <w:r>
        <w:rPr>
          <w:rStyle w:val="normaltextrun"/>
          <w:rFonts w:ascii="Georgia" w:hAnsi="Georgia"/>
          <w:sz w:val="22"/>
          <w:szCs w:val="22"/>
          <w:lang w:val="en-GB"/>
        </w:rPr>
        <w:t>it has no recorded tax arrears in the Czech Republic or in the country of its registered office,</w:t>
      </w:r>
      <w:r>
        <w:rPr>
          <w:rStyle w:val="eop"/>
          <w:rFonts w:ascii="Georgia" w:hAnsi="Georgia"/>
          <w:sz w:val="22"/>
          <w:szCs w:val="22"/>
        </w:rPr>
        <w:t> </w:t>
      </w:r>
    </w:p>
    <w:p w14:paraId="53A48A22" w14:textId="77777777" w:rsidR="00611FBD" w:rsidRDefault="00611FBD" w:rsidP="00D03B3A">
      <w:pPr>
        <w:pStyle w:val="paragraph"/>
        <w:numPr>
          <w:ilvl w:val="0"/>
          <w:numId w:val="10"/>
        </w:numPr>
        <w:tabs>
          <w:tab w:val="clear" w:pos="720"/>
        </w:tabs>
        <w:spacing w:before="0" w:beforeAutospacing="0" w:after="0" w:afterAutospacing="0"/>
        <w:ind w:left="284" w:hanging="284"/>
        <w:jc w:val="both"/>
        <w:textAlignment w:val="baseline"/>
        <w:rPr>
          <w:rFonts w:ascii="Georgia" w:hAnsi="Georgia"/>
          <w:sz w:val="22"/>
          <w:szCs w:val="22"/>
        </w:rPr>
      </w:pPr>
      <w:r>
        <w:rPr>
          <w:rStyle w:val="normaltextrun"/>
          <w:rFonts w:ascii="Georgia" w:hAnsi="Georgia"/>
          <w:sz w:val="22"/>
          <w:szCs w:val="22"/>
          <w:lang w:val="en-GB"/>
        </w:rPr>
        <w:t>it has no recorded arrears or penalty on public health insurance schemes in the Czech Republic or in the country of its registered office,</w:t>
      </w:r>
      <w:r>
        <w:rPr>
          <w:rStyle w:val="eop"/>
          <w:rFonts w:ascii="Georgia" w:hAnsi="Georgia"/>
          <w:sz w:val="22"/>
          <w:szCs w:val="22"/>
        </w:rPr>
        <w:t> </w:t>
      </w:r>
    </w:p>
    <w:p w14:paraId="6A5422F3" w14:textId="6D59DD72" w:rsidR="00611FBD" w:rsidRDefault="00611FBD" w:rsidP="00D03B3A">
      <w:pPr>
        <w:pStyle w:val="paragraph"/>
        <w:numPr>
          <w:ilvl w:val="0"/>
          <w:numId w:val="11"/>
        </w:numPr>
        <w:tabs>
          <w:tab w:val="clear" w:pos="720"/>
        </w:tabs>
        <w:spacing w:before="0" w:beforeAutospacing="0" w:after="0" w:afterAutospacing="0"/>
        <w:ind w:left="284" w:hanging="284"/>
        <w:jc w:val="both"/>
        <w:textAlignment w:val="baseline"/>
        <w:rPr>
          <w:rFonts w:ascii="Georgia" w:hAnsi="Georgia"/>
          <w:sz w:val="22"/>
          <w:szCs w:val="22"/>
        </w:rPr>
      </w:pPr>
      <w:r>
        <w:rPr>
          <w:rStyle w:val="normaltextrun"/>
          <w:rFonts w:ascii="Georgia" w:hAnsi="Georgia"/>
          <w:sz w:val="22"/>
          <w:szCs w:val="22"/>
          <w:lang w:val="en-GB"/>
        </w:rPr>
        <w:t xml:space="preserve">it does not have outstanding arrears in respect of payments and penalties of social security contributions and </w:t>
      </w:r>
      <w:r w:rsidR="00C77358">
        <w:rPr>
          <w:rStyle w:val="normaltextrun"/>
          <w:rFonts w:ascii="Georgia" w:hAnsi="Georgia"/>
          <w:sz w:val="22"/>
          <w:szCs w:val="22"/>
          <w:lang w:val="en-GB"/>
        </w:rPr>
        <w:t>contributions</w:t>
      </w:r>
      <w:r>
        <w:rPr>
          <w:rStyle w:val="normaltextrun"/>
          <w:rFonts w:ascii="Georgia" w:hAnsi="Georgia"/>
          <w:sz w:val="22"/>
          <w:szCs w:val="22"/>
          <w:lang w:val="en-GB"/>
        </w:rPr>
        <w:t xml:space="preserve"> to the national employment policy in the Czech Republic or in the country of its registered office,</w:t>
      </w:r>
      <w:r>
        <w:rPr>
          <w:rStyle w:val="eop"/>
          <w:rFonts w:ascii="Georgia" w:hAnsi="Georgia"/>
          <w:sz w:val="22"/>
          <w:szCs w:val="22"/>
        </w:rPr>
        <w:t> </w:t>
      </w:r>
    </w:p>
    <w:p w14:paraId="38CDB3FF" w14:textId="77777777" w:rsidR="00611FBD" w:rsidRDefault="00611FBD" w:rsidP="00D03B3A">
      <w:pPr>
        <w:pStyle w:val="paragraph"/>
        <w:numPr>
          <w:ilvl w:val="0"/>
          <w:numId w:val="12"/>
        </w:numPr>
        <w:tabs>
          <w:tab w:val="clear" w:pos="720"/>
        </w:tabs>
        <w:spacing w:before="0" w:beforeAutospacing="0" w:after="0" w:afterAutospacing="0"/>
        <w:ind w:left="284" w:hanging="284"/>
        <w:jc w:val="both"/>
        <w:textAlignment w:val="baseline"/>
        <w:rPr>
          <w:rFonts w:ascii="Georgia" w:hAnsi="Georgia"/>
          <w:sz w:val="22"/>
          <w:szCs w:val="22"/>
        </w:rPr>
      </w:pPr>
      <w:r>
        <w:rPr>
          <w:rStyle w:val="normaltextrun"/>
          <w:rFonts w:ascii="Georgia" w:hAnsi="Georgia"/>
          <w:sz w:val="22"/>
          <w:szCs w:val="22"/>
          <w:lang w:val="en-GB"/>
        </w:rPr>
        <w:t>it is not in liquidation, has not been declared insolvent, in respect of whom the receivership has not been imposed under another legal regulation or it is not in a similar situation pursuant to the law of the country of its registered office.</w:t>
      </w:r>
      <w:r>
        <w:rPr>
          <w:rStyle w:val="eop"/>
          <w:rFonts w:ascii="Georgia" w:hAnsi="Georgia"/>
          <w:sz w:val="22"/>
          <w:szCs w:val="22"/>
        </w:rPr>
        <w:t> </w:t>
      </w:r>
    </w:p>
    <w:p w14:paraId="467F10CF" w14:textId="77777777" w:rsidR="00611FBD" w:rsidRDefault="00611FBD" w:rsidP="00D03B3A">
      <w:pPr>
        <w:pStyle w:val="paragraph"/>
        <w:numPr>
          <w:ilvl w:val="0"/>
          <w:numId w:val="13"/>
        </w:numPr>
        <w:tabs>
          <w:tab w:val="clear" w:pos="720"/>
        </w:tabs>
        <w:spacing w:before="0" w:beforeAutospacing="0" w:after="0" w:afterAutospacing="0"/>
        <w:ind w:left="284" w:hanging="284"/>
        <w:jc w:val="both"/>
        <w:textAlignment w:val="baseline"/>
        <w:rPr>
          <w:rFonts w:ascii="Georgia" w:hAnsi="Georgia"/>
          <w:sz w:val="22"/>
          <w:szCs w:val="22"/>
        </w:rPr>
      </w:pPr>
      <w:r>
        <w:rPr>
          <w:rStyle w:val="normaltextrun"/>
          <w:rFonts w:ascii="Georgia" w:hAnsi="Georgia"/>
          <w:sz w:val="22"/>
          <w:szCs w:val="22"/>
          <w:lang w:val="en-GB"/>
        </w:rPr>
        <w:t>where the contractor is a legal entity, the persons referred to in Article 74(2) of the Act shall meet the conditions referred to in point (a),</w:t>
      </w:r>
      <w:r>
        <w:rPr>
          <w:rStyle w:val="eop"/>
          <w:rFonts w:ascii="Georgia" w:hAnsi="Georgia"/>
          <w:sz w:val="22"/>
          <w:szCs w:val="22"/>
        </w:rPr>
        <w:t> </w:t>
      </w:r>
    </w:p>
    <w:p w14:paraId="13B4A081" w14:textId="77777777" w:rsidR="00611FBD" w:rsidRDefault="00611FBD" w:rsidP="00D03B3A">
      <w:pPr>
        <w:pStyle w:val="paragraph"/>
        <w:numPr>
          <w:ilvl w:val="0"/>
          <w:numId w:val="14"/>
        </w:numPr>
        <w:spacing w:before="0" w:beforeAutospacing="0" w:after="0" w:afterAutospacing="0"/>
        <w:ind w:left="284" w:hanging="284"/>
        <w:jc w:val="both"/>
        <w:textAlignment w:val="baseline"/>
        <w:rPr>
          <w:rFonts w:ascii="Georgia" w:hAnsi="Georgia"/>
          <w:sz w:val="22"/>
          <w:szCs w:val="22"/>
        </w:rPr>
      </w:pPr>
      <w:r>
        <w:rPr>
          <w:rStyle w:val="normaltextrun"/>
          <w:rFonts w:ascii="Georgia" w:hAnsi="Georgia"/>
          <w:sz w:val="22"/>
          <w:szCs w:val="22"/>
          <w:lang w:val="en-GB"/>
        </w:rPr>
        <w:t>where the contractor is a facility branch, the persons referred to in Article 74(3) of the Act shall meet the conditions referred to in point (a),</w:t>
      </w:r>
      <w:r>
        <w:rPr>
          <w:rStyle w:val="eop"/>
          <w:rFonts w:ascii="Georgia" w:hAnsi="Georgia"/>
          <w:sz w:val="22"/>
          <w:szCs w:val="22"/>
        </w:rPr>
        <w:t> </w:t>
      </w:r>
    </w:p>
    <w:p w14:paraId="137E3D66" w14:textId="77777777" w:rsidR="00611FBD" w:rsidRDefault="00611FBD" w:rsidP="00611FBD">
      <w:pPr>
        <w:pStyle w:val="paragraph"/>
        <w:spacing w:before="0" w:beforeAutospacing="0" w:after="0" w:afterAutospacing="0"/>
        <w:ind w:left="705"/>
        <w:jc w:val="both"/>
        <w:textAlignment w:val="baseline"/>
        <w:rPr>
          <w:rFonts w:ascii="Georgia" w:hAnsi="Georgia"/>
          <w:sz w:val="22"/>
          <w:szCs w:val="22"/>
        </w:rPr>
      </w:pPr>
      <w:r>
        <w:rPr>
          <w:rStyle w:val="eop"/>
          <w:rFonts w:ascii="Georgia" w:hAnsi="Georgia"/>
          <w:sz w:val="22"/>
          <w:szCs w:val="22"/>
        </w:rPr>
        <w:t> </w:t>
      </w:r>
    </w:p>
    <w:p w14:paraId="6D061EEF" w14:textId="77777777" w:rsidR="00611FBD" w:rsidRDefault="00611FBD" w:rsidP="00611FBD">
      <w:pPr>
        <w:pStyle w:val="paragraph"/>
        <w:spacing w:before="0" w:beforeAutospacing="0" w:after="0" w:afterAutospacing="0"/>
        <w:ind w:left="705"/>
        <w:jc w:val="both"/>
        <w:textAlignment w:val="baseline"/>
        <w:rPr>
          <w:rFonts w:ascii="Georgia" w:hAnsi="Georgia"/>
          <w:sz w:val="22"/>
          <w:szCs w:val="22"/>
        </w:rPr>
      </w:pPr>
      <w:r>
        <w:rPr>
          <w:rStyle w:val="normaltextrun"/>
          <w:rFonts w:ascii="Georgia" w:hAnsi="Georgia"/>
          <w:sz w:val="22"/>
          <w:szCs w:val="22"/>
          <w:lang w:val="en-GB"/>
        </w:rPr>
        <w:lastRenderedPageBreak/>
        <w:t>Where the contractor is a legal entity, the condition under (a) must be met at once by the legal entity and each member of its statutory body. Where a legal entity is a member of the contractor’s statutory body, the condition under (a) must be met by</w:t>
      </w:r>
      <w:r>
        <w:rPr>
          <w:rStyle w:val="tabchar0"/>
          <w:rFonts w:ascii="Calibri" w:hAnsi="Calibri" w:cs="Calibri"/>
          <w:sz w:val="22"/>
          <w:szCs w:val="22"/>
        </w:rPr>
        <w:tab/>
      </w:r>
      <w:r>
        <w:rPr>
          <w:rStyle w:val="eop"/>
          <w:rFonts w:ascii="Georgia" w:hAnsi="Georgia"/>
          <w:sz w:val="22"/>
          <w:szCs w:val="22"/>
        </w:rPr>
        <w:t> </w:t>
      </w:r>
    </w:p>
    <w:p w14:paraId="1EDDAF76" w14:textId="77777777" w:rsidR="00611FBD" w:rsidRDefault="00611FBD" w:rsidP="00611FBD">
      <w:pPr>
        <w:pStyle w:val="paragraph"/>
        <w:spacing w:before="0" w:beforeAutospacing="0" w:after="0" w:afterAutospacing="0"/>
        <w:ind w:left="705"/>
        <w:jc w:val="both"/>
        <w:textAlignment w:val="baseline"/>
        <w:rPr>
          <w:rFonts w:ascii="Georgia" w:hAnsi="Georgia"/>
          <w:sz w:val="22"/>
          <w:szCs w:val="22"/>
        </w:rPr>
      </w:pPr>
      <w:r>
        <w:rPr>
          <w:rStyle w:val="normaltextrun"/>
          <w:rFonts w:ascii="Georgia" w:hAnsi="Georgia"/>
          <w:sz w:val="22"/>
          <w:szCs w:val="22"/>
          <w:lang w:val="en-GB"/>
        </w:rPr>
        <w:t>a) the legal entity,</w:t>
      </w:r>
      <w:r>
        <w:rPr>
          <w:rStyle w:val="eop"/>
          <w:rFonts w:ascii="Georgia" w:hAnsi="Georgia"/>
          <w:sz w:val="22"/>
          <w:szCs w:val="22"/>
        </w:rPr>
        <w:t> </w:t>
      </w:r>
    </w:p>
    <w:p w14:paraId="39A1066D" w14:textId="77777777" w:rsidR="00611FBD" w:rsidRDefault="00611FBD" w:rsidP="00611FBD">
      <w:pPr>
        <w:pStyle w:val="paragraph"/>
        <w:spacing w:before="0" w:beforeAutospacing="0" w:after="0" w:afterAutospacing="0"/>
        <w:ind w:left="705"/>
        <w:jc w:val="both"/>
        <w:textAlignment w:val="baseline"/>
        <w:rPr>
          <w:rFonts w:ascii="Georgia" w:hAnsi="Georgia"/>
          <w:sz w:val="22"/>
          <w:szCs w:val="22"/>
        </w:rPr>
      </w:pPr>
      <w:r>
        <w:rPr>
          <w:rStyle w:val="normaltextrun"/>
          <w:rFonts w:ascii="Georgia" w:hAnsi="Georgia"/>
          <w:sz w:val="22"/>
          <w:szCs w:val="22"/>
          <w:lang w:val="en-GB"/>
        </w:rPr>
        <w:t>b) each member of the legal entity’s statutory body and</w:t>
      </w:r>
      <w:r>
        <w:rPr>
          <w:rStyle w:val="tabchar0"/>
          <w:rFonts w:ascii="Calibri" w:hAnsi="Calibri" w:cs="Calibri"/>
          <w:sz w:val="22"/>
          <w:szCs w:val="22"/>
        </w:rPr>
        <w:tab/>
      </w:r>
      <w:r>
        <w:rPr>
          <w:rStyle w:val="eop"/>
          <w:rFonts w:ascii="Georgia" w:hAnsi="Georgia"/>
          <w:sz w:val="22"/>
          <w:szCs w:val="22"/>
        </w:rPr>
        <w:t> </w:t>
      </w:r>
    </w:p>
    <w:p w14:paraId="71806527" w14:textId="77777777" w:rsidR="00611FBD" w:rsidRDefault="00611FBD" w:rsidP="00611FBD">
      <w:pPr>
        <w:pStyle w:val="paragraph"/>
        <w:spacing w:before="0" w:beforeAutospacing="0" w:after="0" w:afterAutospacing="0"/>
        <w:ind w:left="705"/>
        <w:jc w:val="both"/>
        <w:textAlignment w:val="baseline"/>
        <w:rPr>
          <w:rStyle w:val="eop"/>
          <w:rFonts w:ascii="Georgia" w:hAnsi="Georgia"/>
          <w:sz w:val="22"/>
          <w:szCs w:val="22"/>
        </w:rPr>
      </w:pPr>
      <w:r>
        <w:rPr>
          <w:rStyle w:val="normaltextrun"/>
          <w:rFonts w:ascii="Georgia" w:hAnsi="Georgia"/>
          <w:sz w:val="22"/>
          <w:szCs w:val="22"/>
          <w:lang w:val="en-GB"/>
        </w:rPr>
        <w:t>c) the person representing the legal entity in the contractor’s statutory body.</w:t>
      </w:r>
      <w:r>
        <w:rPr>
          <w:rStyle w:val="eop"/>
          <w:rFonts w:ascii="Georgia" w:hAnsi="Georgia"/>
          <w:sz w:val="22"/>
          <w:szCs w:val="22"/>
        </w:rPr>
        <w:t> </w:t>
      </w:r>
    </w:p>
    <w:p w14:paraId="708C330E" w14:textId="77777777" w:rsidR="00794A7F" w:rsidRDefault="00794A7F" w:rsidP="00611FBD">
      <w:pPr>
        <w:pStyle w:val="paragraph"/>
        <w:spacing w:before="0" w:beforeAutospacing="0" w:after="0" w:afterAutospacing="0"/>
        <w:ind w:left="705"/>
        <w:jc w:val="both"/>
        <w:textAlignment w:val="baseline"/>
        <w:rPr>
          <w:rStyle w:val="eop"/>
          <w:rFonts w:ascii="Georgia" w:hAnsi="Georgia"/>
          <w:sz w:val="22"/>
          <w:szCs w:val="22"/>
        </w:rPr>
      </w:pPr>
    </w:p>
    <w:p w14:paraId="304D72C2" w14:textId="77777777" w:rsidR="00794A7F" w:rsidRDefault="00794A7F" w:rsidP="00794A7F">
      <w:pPr>
        <w:pStyle w:val="paragraph"/>
        <w:numPr>
          <w:ilvl w:val="0"/>
          <w:numId w:val="15"/>
        </w:numPr>
        <w:spacing w:before="0" w:beforeAutospacing="0" w:after="0" w:afterAutospacing="0"/>
        <w:ind w:left="142" w:firstLine="0"/>
        <w:jc w:val="both"/>
        <w:textAlignment w:val="baseline"/>
        <w:rPr>
          <w:rFonts w:ascii="Georgia" w:hAnsi="Georgia"/>
          <w:b/>
          <w:bCs/>
          <w:caps/>
          <w:color w:val="000080"/>
          <w:sz w:val="22"/>
          <w:szCs w:val="22"/>
        </w:rPr>
      </w:pPr>
      <w:r>
        <w:rPr>
          <w:rStyle w:val="normaltextrun"/>
          <w:rFonts w:ascii="Georgia" w:hAnsi="Georgia"/>
          <w:b/>
          <w:bCs/>
          <w:caps/>
          <w:color w:val="000080"/>
          <w:sz w:val="22"/>
          <w:szCs w:val="22"/>
          <w:lang w:val="en-GB"/>
        </w:rPr>
        <w:t>PROFESSIONAL QUALIFICATION</w:t>
      </w:r>
      <w:r>
        <w:rPr>
          <w:rStyle w:val="eop"/>
          <w:rFonts w:ascii="Georgia" w:hAnsi="Georgia"/>
          <w:b/>
          <w:bCs/>
          <w:caps/>
          <w:color w:val="000080"/>
          <w:sz w:val="22"/>
          <w:szCs w:val="22"/>
        </w:rPr>
        <w:t> </w:t>
      </w:r>
    </w:p>
    <w:p w14:paraId="7193C39B" w14:textId="77777777" w:rsidR="008D6537" w:rsidRPr="008D6537" w:rsidRDefault="008D6537" w:rsidP="008D6537">
      <w:pPr>
        <w:pStyle w:val="Odstnesl"/>
        <w:rPr>
          <w:rFonts w:ascii="Georgia" w:hAnsi="Georgia" w:cs="Arial"/>
          <w:sz w:val="22"/>
        </w:rPr>
      </w:pPr>
      <w:r w:rsidRPr="008D6537">
        <w:rPr>
          <w:rFonts w:ascii="Georgia" w:hAnsi="Georgia" w:cs="Arial"/>
          <w:sz w:val="22"/>
        </w:rPr>
        <w:t>The tenderer declares on oath that it is professionally qualified to perform the public contract within the scope of Article 77(1) and (2)(a) of the Act, as it is registered in the Commercial Register or other similar register, if the legal regulation requires registration in such a register, as evidenced by the following web link (i.e. internet address) to the Commercial Register.</w:t>
      </w:r>
    </w:p>
    <w:p w14:paraId="3FE9B4A5" w14:textId="4CC41482" w:rsidR="1B118768" w:rsidRDefault="008D6537" w:rsidP="008D6537">
      <w:pPr>
        <w:pStyle w:val="Odstnesl"/>
        <w:ind w:left="0"/>
        <w:rPr>
          <w:rFonts w:ascii="Georgia" w:hAnsi="Georgia" w:cs="Arial"/>
          <w:sz w:val="22"/>
        </w:rPr>
      </w:pPr>
      <w:r w:rsidRPr="008D6537">
        <w:rPr>
          <w:rFonts w:ascii="Georgia" w:hAnsi="Georgia" w:cs="Arial"/>
          <w:sz w:val="22"/>
        </w:rPr>
        <w:t>Link to the commercial register: Please provide the url of the extract from the commercial register (see https://justice.cz/)</w:t>
      </w:r>
    </w:p>
    <w:p w14:paraId="23D92ED3" w14:textId="77777777" w:rsidR="008D6537" w:rsidRDefault="008D6537" w:rsidP="008D6537">
      <w:pPr>
        <w:pStyle w:val="paragraph"/>
        <w:numPr>
          <w:ilvl w:val="0"/>
          <w:numId w:val="18"/>
        </w:numPr>
        <w:spacing w:before="0" w:beforeAutospacing="0" w:after="0" w:afterAutospacing="0"/>
        <w:ind w:left="142" w:firstLine="0"/>
        <w:jc w:val="both"/>
        <w:textAlignment w:val="baseline"/>
        <w:rPr>
          <w:rFonts w:ascii="Georgia" w:hAnsi="Georgia"/>
          <w:b/>
          <w:bCs/>
          <w:caps/>
          <w:color w:val="000080"/>
          <w:sz w:val="22"/>
          <w:szCs w:val="22"/>
        </w:rPr>
      </w:pPr>
      <w:r>
        <w:rPr>
          <w:rStyle w:val="normaltextrun"/>
          <w:rFonts w:ascii="Georgia" w:hAnsi="Georgia"/>
          <w:b/>
          <w:bCs/>
          <w:caps/>
          <w:color w:val="000080"/>
          <w:sz w:val="22"/>
          <w:szCs w:val="22"/>
          <w:lang w:val="en-GB"/>
        </w:rPr>
        <w:t>TECHNICAL QUALIFICATIONS</w:t>
      </w:r>
      <w:r>
        <w:rPr>
          <w:rStyle w:val="eop"/>
          <w:rFonts w:ascii="Georgia" w:hAnsi="Georgia"/>
          <w:b/>
          <w:bCs/>
          <w:caps/>
          <w:color w:val="000080"/>
          <w:sz w:val="22"/>
          <w:szCs w:val="22"/>
        </w:rPr>
        <w:t> </w:t>
      </w:r>
    </w:p>
    <w:p w14:paraId="5DE6250D" w14:textId="77777777" w:rsidR="008D6537" w:rsidRDefault="008D6537" w:rsidP="008D6537">
      <w:pPr>
        <w:pStyle w:val="paragraph"/>
        <w:spacing w:before="0" w:beforeAutospacing="0" w:after="0" w:afterAutospacing="0"/>
        <w:ind w:left="1005"/>
        <w:jc w:val="both"/>
        <w:textAlignment w:val="baseline"/>
        <w:rPr>
          <w:rFonts w:ascii="Georgia" w:hAnsi="Georgia"/>
          <w:sz w:val="22"/>
          <w:szCs w:val="22"/>
        </w:rPr>
      </w:pPr>
      <w:r>
        <w:rPr>
          <w:rStyle w:val="normaltextrun"/>
          <w:rFonts w:ascii="Georgia" w:hAnsi="Georgia"/>
          <w:sz w:val="22"/>
          <w:szCs w:val="22"/>
          <w:lang w:val="en-GB"/>
        </w:rPr>
        <w:t>The tenderer solemnly declares that it fulfils the conditions of technical qualification pursuant to Section 79(2) to the extent specified in the tender documentation. </w:t>
      </w:r>
      <w:r>
        <w:rPr>
          <w:rStyle w:val="eop"/>
          <w:rFonts w:ascii="Georgia" w:hAnsi="Georgia"/>
          <w:sz w:val="22"/>
          <w:szCs w:val="22"/>
        </w:rPr>
        <w:t> </w:t>
      </w:r>
    </w:p>
    <w:p w14:paraId="3D1E7082" w14:textId="431FB699" w:rsidR="005F4698" w:rsidRPr="005F4698" w:rsidRDefault="005F4698" w:rsidP="00C77358">
      <w:pPr>
        <w:pStyle w:val="Psm"/>
        <w:numPr>
          <w:ilvl w:val="0"/>
          <w:numId w:val="0"/>
        </w:numPr>
        <w:ind w:left="709"/>
        <w:rPr>
          <w:rFonts w:ascii="Georgia" w:eastAsiaTheme="majorEastAsia" w:hAnsi="Georgia" w:cs="Arial"/>
          <w:b/>
          <w:bCs/>
          <w:color w:val="000080"/>
          <w:sz w:val="22"/>
        </w:rPr>
      </w:pPr>
      <w:r w:rsidRPr="005F4698">
        <w:rPr>
          <w:rFonts w:ascii="Georgia" w:eastAsiaTheme="majorEastAsia" w:hAnsi="Georgia" w:cs="Arial"/>
          <w:b/>
          <w:bCs/>
          <w:color w:val="000080"/>
          <w:sz w:val="22"/>
        </w:rPr>
        <w:t xml:space="preserve">A.1 List of </w:t>
      </w:r>
      <w:r w:rsidR="00BB37E4">
        <w:rPr>
          <w:rFonts w:ascii="Georgia" w:eastAsiaTheme="majorEastAsia" w:hAnsi="Georgia" w:cs="Arial"/>
          <w:b/>
          <w:bCs/>
          <w:color w:val="000080"/>
          <w:sz w:val="22"/>
        </w:rPr>
        <w:t>major</w:t>
      </w:r>
      <w:r w:rsidRPr="005F4698">
        <w:rPr>
          <w:rFonts w:ascii="Georgia" w:eastAsiaTheme="majorEastAsia" w:hAnsi="Georgia" w:cs="Arial"/>
          <w:b/>
          <w:bCs/>
          <w:color w:val="000080"/>
          <w:sz w:val="22"/>
        </w:rPr>
        <w:t xml:space="preserve"> services </w:t>
      </w:r>
    </w:p>
    <w:p w14:paraId="53CF1327" w14:textId="77777777" w:rsidR="005F4698" w:rsidRPr="007B650D" w:rsidRDefault="005F4698" w:rsidP="007B650D">
      <w:pPr>
        <w:pStyle w:val="Psm"/>
        <w:numPr>
          <w:ilvl w:val="0"/>
          <w:numId w:val="0"/>
        </w:numPr>
        <w:ind w:left="425"/>
        <w:rPr>
          <w:rFonts w:ascii="Georgia" w:eastAsiaTheme="majorEastAsia" w:hAnsi="Georgia" w:cs="Arial"/>
          <w:sz w:val="22"/>
        </w:rPr>
      </w:pPr>
      <w:r w:rsidRPr="007B650D">
        <w:rPr>
          <w:rFonts w:ascii="Georgia" w:eastAsiaTheme="majorEastAsia" w:hAnsi="Georgia" w:cs="Arial"/>
          <w:sz w:val="22"/>
        </w:rPr>
        <w:t xml:space="preserve">The tenderer declares on oath that it has provided at least 2 significant services with the following parameters in the last 3 years prior to the start of the procurement procedure:  </w:t>
      </w:r>
    </w:p>
    <w:p w14:paraId="4A1E9689" w14:textId="579D5929" w:rsidR="005F4698" w:rsidRPr="007B650D" w:rsidRDefault="005F4698" w:rsidP="007B650D">
      <w:pPr>
        <w:pStyle w:val="Psm"/>
        <w:numPr>
          <w:ilvl w:val="0"/>
          <w:numId w:val="0"/>
        </w:numPr>
        <w:ind w:left="425"/>
        <w:rPr>
          <w:rFonts w:ascii="Georgia" w:eastAsiaTheme="majorEastAsia" w:hAnsi="Georgia" w:cs="Arial"/>
          <w:sz w:val="22"/>
        </w:rPr>
      </w:pPr>
      <w:r w:rsidRPr="007B650D">
        <w:rPr>
          <w:rFonts w:ascii="Georgia" w:eastAsiaTheme="majorEastAsia" w:hAnsi="Georgia" w:cs="Arial"/>
          <w:sz w:val="22"/>
        </w:rPr>
        <w:t xml:space="preserve">(a) performance of a nature similar to the public contract, i.e. provision of </w:t>
      </w:r>
      <w:r w:rsidR="009848CA">
        <w:rPr>
          <w:rFonts w:ascii="Georgia" w:eastAsiaTheme="majorEastAsia" w:hAnsi="Georgia" w:cs="Arial"/>
          <w:sz w:val="22"/>
        </w:rPr>
        <w:t>PR and media services</w:t>
      </w:r>
      <w:r w:rsidR="007A1387">
        <w:rPr>
          <w:rFonts w:ascii="Georgia" w:eastAsiaTheme="majorEastAsia" w:hAnsi="Georgia" w:cs="Arial"/>
          <w:sz w:val="22"/>
        </w:rPr>
        <w:t>,</w:t>
      </w:r>
    </w:p>
    <w:p w14:paraId="1281D7AB" w14:textId="3F375862" w:rsidR="005F4698" w:rsidRPr="007B650D" w:rsidRDefault="005F4698" w:rsidP="007B650D">
      <w:pPr>
        <w:pStyle w:val="Psm"/>
        <w:numPr>
          <w:ilvl w:val="0"/>
          <w:numId w:val="0"/>
        </w:numPr>
        <w:ind w:left="425"/>
        <w:rPr>
          <w:rFonts w:ascii="Georgia" w:eastAsiaTheme="majorEastAsia" w:hAnsi="Georgia" w:cs="Arial"/>
          <w:sz w:val="22"/>
        </w:rPr>
      </w:pPr>
      <w:r w:rsidRPr="007B650D">
        <w:rPr>
          <w:rFonts w:ascii="Georgia" w:eastAsiaTheme="majorEastAsia" w:hAnsi="Georgia" w:cs="Arial"/>
          <w:sz w:val="22"/>
        </w:rPr>
        <w:t xml:space="preserve">(b) the financial value of these services, expressed in EUR, was at least EUR </w:t>
      </w:r>
      <w:r w:rsidR="00786350">
        <w:rPr>
          <w:rFonts w:ascii="Georgia" w:eastAsiaTheme="majorEastAsia" w:hAnsi="Georgia" w:cs="Arial"/>
          <w:sz w:val="22"/>
        </w:rPr>
        <w:t>30</w:t>
      </w:r>
      <w:r w:rsidRPr="007B650D">
        <w:rPr>
          <w:rFonts w:ascii="Georgia" w:eastAsiaTheme="majorEastAsia" w:hAnsi="Georgia" w:cs="Arial"/>
          <w:sz w:val="22"/>
        </w:rPr>
        <w:t xml:space="preserve"> 000,</w:t>
      </w:r>
    </w:p>
    <w:p w14:paraId="6904EDAE" w14:textId="1A3B830E" w:rsidR="006179EA" w:rsidRPr="007B650D" w:rsidRDefault="005F4698" w:rsidP="007B650D">
      <w:pPr>
        <w:pStyle w:val="Psm"/>
        <w:numPr>
          <w:ilvl w:val="0"/>
          <w:numId w:val="0"/>
        </w:numPr>
        <w:ind w:left="425"/>
        <w:rPr>
          <w:rFonts w:ascii="Georgia" w:hAnsi="Georgia" w:cs="Arial"/>
          <w:sz w:val="22"/>
        </w:rPr>
      </w:pPr>
      <w:r w:rsidRPr="007B650D">
        <w:rPr>
          <w:rFonts w:ascii="Georgia" w:eastAsiaTheme="majorEastAsia" w:hAnsi="Georgia" w:cs="Arial"/>
          <w:sz w:val="22"/>
        </w:rPr>
        <w:t>(c) the contracts have been completed in the 3 years preceding the call for tenders</w:t>
      </w:r>
      <w:r w:rsidR="006179EA" w:rsidRPr="007B650D">
        <w:rPr>
          <w:rFonts w:ascii="Georgia" w:hAnsi="Georgia" w:cs="Arial"/>
          <w:sz w:val="22"/>
        </w:rPr>
        <w:t>.</w:t>
      </w:r>
    </w:p>
    <w:p w14:paraId="7D1F2A9D" w14:textId="77777777" w:rsidR="006179EA" w:rsidRDefault="006179EA" w:rsidP="006179EA">
      <w:pPr>
        <w:pStyle w:val="Psm"/>
        <w:numPr>
          <w:ilvl w:val="0"/>
          <w:numId w:val="0"/>
        </w:numPr>
        <w:ind w:left="709"/>
        <w:rPr>
          <w:rFonts w:ascii="Georgia" w:hAnsi="Georgia" w:cs="Arial"/>
          <w:sz w:val="22"/>
        </w:rPr>
      </w:pPr>
      <w:r w:rsidRPr="00EC031E">
        <w:rPr>
          <w:rFonts w:ascii="Georgia" w:hAnsi="Georgia" w:cs="Arial"/>
          <w:sz w:val="22"/>
        </w:rPr>
        <w:t xml:space="preserve"> </w:t>
      </w:r>
    </w:p>
    <w:tbl>
      <w:tblPr>
        <w:tblW w:w="0" w:type="dxa"/>
        <w:tblInd w:w="6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30"/>
        <w:gridCol w:w="4140"/>
      </w:tblGrid>
      <w:tr w:rsidR="00295099" w:rsidRPr="00295099" w14:paraId="05CCB642" w14:textId="77777777" w:rsidTr="00295099">
        <w:trPr>
          <w:trHeight w:val="300"/>
        </w:trPr>
        <w:tc>
          <w:tcPr>
            <w:tcW w:w="4230" w:type="dxa"/>
            <w:tcBorders>
              <w:top w:val="single" w:sz="6" w:space="0" w:color="auto"/>
              <w:left w:val="single" w:sz="6" w:space="0" w:color="auto"/>
              <w:bottom w:val="single" w:sz="6" w:space="0" w:color="auto"/>
              <w:right w:val="single" w:sz="6" w:space="0" w:color="auto"/>
            </w:tcBorders>
            <w:shd w:val="clear" w:color="auto" w:fill="auto"/>
            <w:hideMark/>
          </w:tcPr>
          <w:p w14:paraId="6311ECB6" w14:textId="77777777" w:rsidR="00295099" w:rsidRPr="00295099" w:rsidRDefault="00295099" w:rsidP="00295099">
            <w:pPr>
              <w:spacing w:after="0"/>
              <w:ind w:left="585"/>
              <w:textAlignment w:val="baseline"/>
              <w:rPr>
                <w:rFonts w:ascii="Georgia" w:eastAsia="Times New Roman" w:hAnsi="Georgia" w:cs="Times New Roman"/>
                <w:sz w:val="22"/>
                <w:lang w:val="de-DE" w:eastAsia="de-DE"/>
              </w:rPr>
            </w:pPr>
            <w:r w:rsidRPr="00295099">
              <w:rPr>
                <w:rFonts w:ascii="Georgia" w:eastAsia="Times New Roman" w:hAnsi="Georgia" w:cs="Times New Roman"/>
                <w:b/>
                <w:bCs/>
                <w:sz w:val="22"/>
                <w:lang w:val="en-GB" w:eastAsia="de-DE"/>
              </w:rPr>
              <w:t>Contract 1 (title):</w:t>
            </w:r>
            <w:r w:rsidRPr="00295099">
              <w:rPr>
                <w:rFonts w:ascii="Georgia" w:eastAsia="Times New Roman" w:hAnsi="Georgia" w:cs="Times New Roman"/>
                <w:sz w:val="22"/>
                <w:lang w:val="de-DE" w:eastAsia="de-DE"/>
              </w:rPr>
              <w:t> </w:t>
            </w:r>
          </w:p>
        </w:tc>
        <w:tc>
          <w:tcPr>
            <w:tcW w:w="4140" w:type="dxa"/>
            <w:tcBorders>
              <w:top w:val="single" w:sz="6" w:space="0" w:color="auto"/>
              <w:left w:val="single" w:sz="6" w:space="0" w:color="auto"/>
              <w:bottom w:val="single" w:sz="6" w:space="0" w:color="auto"/>
              <w:right w:val="single" w:sz="6" w:space="0" w:color="auto"/>
            </w:tcBorders>
            <w:shd w:val="clear" w:color="auto" w:fill="auto"/>
            <w:hideMark/>
          </w:tcPr>
          <w:p w14:paraId="41B2DCC8" w14:textId="77777777" w:rsidR="00295099" w:rsidRPr="00295099" w:rsidRDefault="00295099" w:rsidP="00295099">
            <w:pPr>
              <w:spacing w:after="0"/>
              <w:ind w:left="585"/>
              <w:textAlignment w:val="baseline"/>
              <w:rPr>
                <w:rFonts w:ascii="Georgia" w:eastAsia="Times New Roman" w:hAnsi="Georgia" w:cs="Times New Roman"/>
                <w:sz w:val="22"/>
                <w:lang w:val="de-DE" w:eastAsia="de-DE"/>
              </w:rPr>
            </w:pPr>
            <w:r w:rsidRPr="00295099">
              <w:rPr>
                <w:rFonts w:ascii="Georgia" w:eastAsia="Times New Roman" w:hAnsi="Georgia" w:cs="Times New Roman"/>
                <w:sz w:val="22"/>
                <w:shd w:val="clear" w:color="auto" w:fill="FFFF00"/>
                <w:lang w:val="en-GB" w:eastAsia="de-DE"/>
              </w:rPr>
              <w:t>Enter text</w:t>
            </w:r>
            <w:r w:rsidRPr="00295099">
              <w:rPr>
                <w:rFonts w:ascii="Georgia" w:eastAsia="Times New Roman" w:hAnsi="Georgia" w:cs="Times New Roman"/>
                <w:sz w:val="22"/>
                <w:lang w:val="de-DE" w:eastAsia="de-DE"/>
              </w:rPr>
              <w:t> </w:t>
            </w:r>
          </w:p>
        </w:tc>
      </w:tr>
      <w:tr w:rsidR="00295099" w:rsidRPr="00295099" w14:paraId="73E2B5C6" w14:textId="77777777" w:rsidTr="00295099">
        <w:trPr>
          <w:trHeight w:val="300"/>
        </w:trPr>
        <w:tc>
          <w:tcPr>
            <w:tcW w:w="4230" w:type="dxa"/>
            <w:tcBorders>
              <w:top w:val="single" w:sz="6" w:space="0" w:color="auto"/>
              <w:left w:val="single" w:sz="6" w:space="0" w:color="auto"/>
              <w:bottom w:val="single" w:sz="6" w:space="0" w:color="auto"/>
              <w:right w:val="single" w:sz="6" w:space="0" w:color="auto"/>
            </w:tcBorders>
            <w:shd w:val="clear" w:color="auto" w:fill="auto"/>
            <w:hideMark/>
          </w:tcPr>
          <w:p w14:paraId="1978AE09" w14:textId="77777777" w:rsidR="00295099" w:rsidRPr="00295099" w:rsidRDefault="00295099" w:rsidP="00295099">
            <w:pPr>
              <w:spacing w:after="0"/>
              <w:textAlignment w:val="baseline"/>
              <w:rPr>
                <w:rFonts w:ascii="Georgia" w:eastAsia="Times New Roman" w:hAnsi="Georgia" w:cs="Times New Roman"/>
                <w:sz w:val="22"/>
                <w:lang w:val="de-DE" w:eastAsia="de-DE"/>
              </w:rPr>
            </w:pPr>
            <w:r w:rsidRPr="00295099">
              <w:rPr>
                <w:rFonts w:ascii="Georgia" w:eastAsia="Times New Roman" w:hAnsi="Georgia" w:cs="Times New Roman"/>
                <w:sz w:val="22"/>
                <w:lang w:val="en-GB" w:eastAsia="de-DE"/>
              </w:rPr>
              <w:t>Brief description:</w:t>
            </w:r>
            <w:r w:rsidRPr="00295099">
              <w:rPr>
                <w:rFonts w:ascii="Georgia" w:eastAsia="Times New Roman" w:hAnsi="Georgia" w:cs="Times New Roman"/>
                <w:sz w:val="22"/>
                <w:lang w:val="de-DE" w:eastAsia="de-DE"/>
              </w:rPr>
              <w:t> </w:t>
            </w:r>
          </w:p>
        </w:tc>
        <w:tc>
          <w:tcPr>
            <w:tcW w:w="4140" w:type="dxa"/>
            <w:tcBorders>
              <w:top w:val="single" w:sz="6" w:space="0" w:color="auto"/>
              <w:left w:val="single" w:sz="6" w:space="0" w:color="auto"/>
              <w:bottom w:val="single" w:sz="6" w:space="0" w:color="auto"/>
              <w:right w:val="single" w:sz="6" w:space="0" w:color="auto"/>
            </w:tcBorders>
            <w:shd w:val="clear" w:color="auto" w:fill="auto"/>
            <w:hideMark/>
          </w:tcPr>
          <w:p w14:paraId="45B9619E" w14:textId="77777777" w:rsidR="00295099" w:rsidRPr="00295099" w:rsidRDefault="00295099" w:rsidP="00295099">
            <w:pPr>
              <w:spacing w:after="0"/>
              <w:ind w:left="585"/>
              <w:textAlignment w:val="baseline"/>
              <w:rPr>
                <w:rFonts w:ascii="Georgia" w:eastAsia="Times New Roman" w:hAnsi="Georgia" w:cs="Times New Roman"/>
                <w:sz w:val="22"/>
                <w:lang w:val="de-DE" w:eastAsia="de-DE"/>
              </w:rPr>
            </w:pPr>
            <w:r w:rsidRPr="00295099">
              <w:rPr>
                <w:rFonts w:ascii="Georgia" w:eastAsia="Times New Roman" w:hAnsi="Georgia" w:cs="Times New Roman"/>
                <w:sz w:val="22"/>
                <w:shd w:val="clear" w:color="auto" w:fill="FFFF00"/>
                <w:lang w:val="en-GB" w:eastAsia="de-DE"/>
              </w:rPr>
              <w:t>Enter text</w:t>
            </w:r>
            <w:r w:rsidRPr="00295099">
              <w:rPr>
                <w:rFonts w:ascii="Georgia" w:eastAsia="Times New Roman" w:hAnsi="Georgia" w:cs="Times New Roman"/>
                <w:sz w:val="22"/>
                <w:lang w:val="de-DE" w:eastAsia="de-DE"/>
              </w:rPr>
              <w:t> </w:t>
            </w:r>
          </w:p>
        </w:tc>
      </w:tr>
      <w:tr w:rsidR="00295099" w:rsidRPr="00295099" w14:paraId="60AC2187" w14:textId="77777777" w:rsidTr="00295099">
        <w:trPr>
          <w:trHeight w:val="300"/>
        </w:trPr>
        <w:tc>
          <w:tcPr>
            <w:tcW w:w="4230" w:type="dxa"/>
            <w:tcBorders>
              <w:top w:val="single" w:sz="6" w:space="0" w:color="auto"/>
              <w:left w:val="single" w:sz="6" w:space="0" w:color="auto"/>
              <w:bottom w:val="single" w:sz="6" w:space="0" w:color="auto"/>
              <w:right w:val="single" w:sz="6" w:space="0" w:color="auto"/>
            </w:tcBorders>
            <w:shd w:val="clear" w:color="auto" w:fill="auto"/>
            <w:hideMark/>
          </w:tcPr>
          <w:p w14:paraId="5B6462CA" w14:textId="77777777" w:rsidR="00295099" w:rsidRPr="00295099" w:rsidRDefault="00295099" w:rsidP="00295099">
            <w:pPr>
              <w:spacing w:after="0"/>
              <w:textAlignment w:val="baseline"/>
              <w:rPr>
                <w:rFonts w:ascii="Georgia" w:eastAsia="Times New Roman" w:hAnsi="Georgia" w:cs="Times New Roman"/>
                <w:sz w:val="22"/>
                <w:lang w:val="de-DE" w:eastAsia="de-DE"/>
              </w:rPr>
            </w:pPr>
            <w:r w:rsidRPr="00295099">
              <w:rPr>
                <w:rFonts w:ascii="Georgia" w:eastAsia="Times New Roman" w:hAnsi="Georgia" w:cs="Times New Roman"/>
                <w:sz w:val="22"/>
                <w:lang w:val="en-GB" w:eastAsia="de-DE"/>
              </w:rPr>
              <w:t>Client’s identification data;</w:t>
            </w:r>
            <w:r w:rsidRPr="00295099">
              <w:rPr>
                <w:rFonts w:ascii="Georgia" w:eastAsia="Times New Roman" w:hAnsi="Georgia" w:cs="Times New Roman"/>
                <w:sz w:val="22"/>
                <w:lang w:val="de-DE" w:eastAsia="de-DE"/>
              </w:rPr>
              <w:t> </w:t>
            </w:r>
          </w:p>
        </w:tc>
        <w:tc>
          <w:tcPr>
            <w:tcW w:w="4140" w:type="dxa"/>
            <w:tcBorders>
              <w:top w:val="single" w:sz="6" w:space="0" w:color="auto"/>
              <w:left w:val="single" w:sz="6" w:space="0" w:color="auto"/>
              <w:bottom w:val="single" w:sz="6" w:space="0" w:color="auto"/>
              <w:right w:val="single" w:sz="6" w:space="0" w:color="auto"/>
            </w:tcBorders>
            <w:shd w:val="clear" w:color="auto" w:fill="auto"/>
            <w:hideMark/>
          </w:tcPr>
          <w:p w14:paraId="352ED4F2" w14:textId="77777777" w:rsidR="00295099" w:rsidRPr="00295099" w:rsidRDefault="00295099" w:rsidP="00295099">
            <w:pPr>
              <w:spacing w:after="0"/>
              <w:ind w:left="585"/>
              <w:textAlignment w:val="baseline"/>
              <w:rPr>
                <w:rFonts w:ascii="Georgia" w:eastAsia="Times New Roman" w:hAnsi="Georgia" w:cs="Times New Roman"/>
                <w:sz w:val="22"/>
                <w:lang w:val="de-DE" w:eastAsia="de-DE"/>
              </w:rPr>
            </w:pPr>
            <w:r w:rsidRPr="00295099">
              <w:rPr>
                <w:rFonts w:ascii="Georgia" w:eastAsia="Times New Roman" w:hAnsi="Georgia" w:cs="Times New Roman"/>
                <w:sz w:val="22"/>
                <w:shd w:val="clear" w:color="auto" w:fill="FFFF00"/>
                <w:lang w:val="en-GB" w:eastAsia="de-DE"/>
              </w:rPr>
              <w:t>Enter text</w:t>
            </w:r>
            <w:r w:rsidRPr="00295099">
              <w:rPr>
                <w:rFonts w:ascii="Georgia" w:eastAsia="Times New Roman" w:hAnsi="Georgia" w:cs="Times New Roman"/>
                <w:sz w:val="22"/>
                <w:lang w:val="de-DE" w:eastAsia="de-DE"/>
              </w:rPr>
              <w:t> </w:t>
            </w:r>
          </w:p>
        </w:tc>
      </w:tr>
      <w:tr w:rsidR="00295099" w:rsidRPr="00295099" w14:paraId="0816BBC4" w14:textId="77777777" w:rsidTr="00295099">
        <w:trPr>
          <w:trHeight w:val="300"/>
        </w:trPr>
        <w:tc>
          <w:tcPr>
            <w:tcW w:w="4230" w:type="dxa"/>
            <w:tcBorders>
              <w:top w:val="single" w:sz="6" w:space="0" w:color="auto"/>
              <w:left w:val="single" w:sz="6" w:space="0" w:color="auto"/>
              <w:bottom w:val="single" w:sz="6" w:space="0" w:color="auto"/>
              <w:right w:val="single" w:sz="6" w:space="0" w:color="auto"/>
            </w:tcBorders>
            <w:shd w:val="clear" w:color="auto" w:fill="auto"/>
            <w:hideMark/>
          </w:tcPr>
          <w:p w14:paraId="468F1B2C" w14:textId="77777777" w:rsidR="00295099" w:rsidRPr="00295099" w:rsidRDefault="00295099" w:rsidP="00295099">
            <w:pPr>
              <w:spacing w:after="0"/>
              <w:textAlignment w:val="baseline"/>
              <w:rPr>
                <w:rFonts w:ascii="Georgia" w:eastAsia="Times New Roman" w:hAnsi="Georgia" w:cs="Times New Roman"/>
                <w:sz w:val="22"/>
                <w:lang w:val="de-DE" w:eastAsia="de-DE"/>
              </w:rPr>
            </w:pPr>
            <w:r w:rsidRPr="00295099">
              <w:rPr>
                <w:rFonts w:ascii="Georgia" w:eastAsia="Times New Roman" w:hAnsi="Georgia" w:cs="Times New Roman"/>
                <w:sz w:val="22"/>
                <w:lang w:val="en-GB" w:eastAsia="de-DE"/>
              </w:rPr>
              <w:t>Period of provision (year and month of commencement and year and month of completion):</w:t>
            </w:r>
            <w:r w:rsidRPr="00295099">
              <w:rPr>
                <w:rFonts w:ascii="Georgia" w:eastAsia="Times New Roman" w:hAnsi="Georgia" w:cs="Times New Roman"/>
                <w:sz w:val="22"/>
                <w:lang w:val="de-DE" w:eastAsia="de-DE"/>
              </w:rPr>
              <w:t> </w:t>
            </w:r>
          </w:p>
        </w:tc>
        <w:tc>
          <w:tcPr>
            <w:tcW w:w="4140" w:type="dxa"/>
            <w:tcBorders>
              <w:top w:val="single" w:sz="6" w:space="0" w:color="auto"/>
              <w:left w:val="single" w:sz="6" w:space="0" w:color="auto"/>
              <w:bottom w:val="single" w:sz="6" w:space="0" w:color="auto"/>
              <w:right w:val="single" w:sz="6" w:space="0" w:color="auto"/>
            </w:tcBorders>
            <w:shd w:val="clear" w:color="auto" w:fill="auto"/>
            <w:hideMark/>
          </w:tcPr>
          <w:p w14:paraId="7B124CBC" w14:textId="77777777" w:rsidR="00295099" w:rsidRPr="00295099" w:rsidRDefault="00295099" w:rsidP="00295099">
            <w:pPr>
              <w:spacing w:after="0"/>
              <w:ind w:left="585"/>
              <w:textAlignment w:val="baseline"/>
              <w:rPr>
                <w:rFonts w:ascii="Georgia" w:eastAsia="Times New Roman" w:hAnsi="Georgia" w:cs="Times New Roman"/>
                <w:sz w:val="22"/>
                <w:lang w:val="de-DE" w:eastAsia="de-DE"/>
              </w:rPr>
            </w:pPr>
            <w:r w:rsidRPr="00295099">
              <w:rPr>
                <w:rFonts w:ascii="Georgia" w:eastAsia="Times New Roman" w:hAnsi="Georgia" w:cs="Times New Roman"/>
                <w:sz w:val="22"/>
                <w:shd w:val="clear" w:color="auto" w:fill="FFFF00"/>
                <w:lang w:val="en-GB" w:eastAsia="de-DE"/>
              </w:rPr>
              <w:t>Enter text</w:t>
            </w:r>
            <w:r w:rsidRPr="00295099">
              <w:rPr>
                <w:rFonts w:ascii="Georgia" w:eastAsia="Times New Roman" w:hAnsi="Georgia" w:cs="Times New Roman"/>
                <w:sz w:val="22"/>
                <w:lang w:val="de-DE" w:eastAsia="de-DE"/>
              </w:rPr>
              <w:t> </w:t>
            </w:r>
          </w:p>
        </w:tc>
      </w:tr>
      <w:tr w:rsidR="00295099" w:rsidRPr="00295099" w14:paraId="4A5C4D85" w14:textId="77777777" w:rsidTr="00295099">
        <w:trPr>
          <w:trHeight w:val="300"/>
        </w:trPr>
        <w:tc>
          <w:tcPr>
            <w:tcW w:w="4230" w:type="dxa"/>
            <w:tcBorders>
              <w:top w:val="single" w:sz="6" w:space="0" w:color="auto"/>
              <w:left w:val="single" w:sz="6" w:space="0" w:color="auto"/>
              <w:bottom w:val="single" w:sz="6" w:space="0" w:color="auto"/>
              <w:right w:val="single" w:sz="6" w:space="0" w:color="auto"/>
            </w:tcBorders>
            <w:shd w:val="clear" w:color="auto" w:fill="auto"/>
            <w:hideMark/>
          </w:tcPr>
          <w:p w14:paraId="6B2DFE3B" w14:textId="6F2F99E9" w:rsidR="00295099" w:rsidRPr="00295099" w:rsidRDefault="00295099" w:rsidP="00295099">
            <w:pPr>
              <w:spacing w:after="0"/>
              <w:textAlignment w:val="baseline"/>
              <w:rPr>
                <w:rFonts w:ascii="Georgia" w:eastAsia="Times New Roman" w:hAnsi="Georgia" w:cs="Times New Roman"/>
                <w:sz w:val="22"/>
                <w:lang w:val="de-DE" w:eastAsia="de-DE"/>
              </w:rPr>
            </w:pPr>
            <w:r w:rsidRPr="00295099">
              <w:rPr>
                <w:rFonts w:ascii="Georgia" w:eastAsia="Times New Roman" w:hAnsi="Georgia" w:cs="Times New Roman"/>
                <w:sz w:val="22"/>
                <w:lang w:val="en-GB" w:eastAsia="de-DE"/>
              </w:rPr>
              <w:t xml:space="preserve">Price in </w:t>
            </w:r>
            <w:r>
              <w:rPr>
                <w:rFonts w:ascii="Georgia" w:eastAsia="Times New Roman" w:hAnsi="Georgia" w:cs="Times New Roman"/>
                <w:sz w:val="22"/>
                <w:lang w:val="en-GB" w:eastAsia="de-DE"/>
              </w:rPr>
              <w:t>EUR</w:t>
            </w:r>
            <w:r w:rsidRPr="00295099">
              <w:rPr>
                <w:rFonts w:ascii="Georgia" w:eastAsia="Times New Roman" w:hAnsi="Georgia" w:cs="Times New Roman"/>
                <w:sz w:val="22"/>
                <w:lang w:val="en-GB" w:eastAsia="de-DE"/>
              </w:rPr>
              <w:t xml:space="preserve"> excl. VAT:</w:t>
            </w:r>
            <w:r w:rsidRPr="00295099">
              <w:rPr>
                <w:rFonts w:ascii="Georgia" w:eastAsia="Times New Roman" w:hAnsi="Georgia" w:cs="Times New Roman"/>
                <w:sz w:val="22"/>
                <w:lang w:val="de-DE" w:eastAsia="de-DE"/>
              </w:rPr>
              <w:t> </w:t>
            </w:r>
          </w:p>
        </w:tc>
        <w:tc>
          <w:tcPr>
            <w:tcW w:w="4140" w:type="dxa"/>
            <w:tcBorders>
              <w:top w:val="single" w:sz="6" w:space="0" w:color="auto"/>
              <w:left w:val="single" w:sz="6" w:space="0" w:color="auto"/>
              <w:bottom w:val="single" w:sz="6" w:space="0" w:color="auto"/>
              <w:right w:val="single" w:sz="6" w:space="0" w:color="auto"/>
            </w:tcBorders>
            <w:shd w:val="clear" w:color="auto" w:fill="auto"/>
            <w:hideMark/>
          </w:tcPr>
          <w:p w14:paraId="5E7F07D5" w14:textId="77777777" w:rsidR="00295099" w:rsidRPr="00295099" w:rsidRDefault="00295099" w:rsidP="00295099">
            <w:pPr>
              <w:spacing w:after="0"/>
              <w:ind w:left="585"/>
              <w:textAlignment w:val="baseline"/>
              <w:rPr>
                <w:rFonts w:ascii="Georgia" w:eastAsia="Times New Roman" w:hAnsi="Georgia" w:cs="Times New Roman"/>
                <w:sz w:val="22"/>
                <w:lang w:val="de-DE" w:eastAsia="de-DE"/>
              </w:rPr>
            </w:pPr>
            <w:r w:rsidRPr="00295099">
              <w:rPr>
                <w:rFonts w:ascii="Georgia" w:eastAsia="Times New Roman" w:hAnsi="Georgia" w:cs="Times New Roman"/>
                <w:sz w:val="22"/>
                <w:shd w:val="clear" w:color="auto" w:fill="FFFF00"/>
                <w:lang w:val="en-GB" w:eastAsia="de-DE"/>
              </w:rPr>
              <w:t>Enter text</w:t>
            </w:r>
            <w:r w:rsidRPr="00295099">
              <w:rPr>
                <w:rFonts w:ascii="Georgia" w:eastAsia="Times New Roman" w:hAnsi="Georgia" w:cs="Times New Roman"/>
                <w:sz w:val="22"/>
                <w:lang w:val="de-DE" w:eastAsia="de-DE"/>
              </w:rPr>
              <w:t> </w:t>
            </w:r>
          </w:p>
        </w:tc>
      </w:tr>
      <w:tr w:rsidR="00295099" w:rsidRPr="00295099" w14:paraId="30134565" w14:textId="77777777" w:rsidTr="00295099">
        <w:trPr>
          <w:trHeight w:val="300"/>
        </w:trPr>
        <w:tc>
          <w:tcPr>
            <w:tcW w:w="4230" w:type="dxa"/>
            <w:tcBorders>
              <w:top w:val="single" w:sz="6" w:space="0" w:color="auto"/>
              <w:left w:val="single" w:sz="6" w:space="0" w:color="auto"/>
              <w:bottom w:val="single" w:sz="6" w:space="0" w:color="auto"/>
              <w:right w:val="single" w:sz="6" w:space="0" w:color="auto"/>
            </w:tcBorders>
            <w:shd w:val="clear" w:color="auto" w:fill="auto"/>
            <w:hideMark/>
          </w:tcPr>
          <w:p w14:paraId="5216CAAC" w14:textId="77777777" w:rsidR="00295099" w:rsidRPr="00295099" w:rsidRDefault="00295099" w:rsidP="00295099">
            <w:pPr>
              <w:spacing w:after="0"/>
              <w:textAlignment w:val="baseline"/>
              <w:rPr>
                <w:rFonts w:ascii="Georgia" w:eastAsia="Times New Roman" w:hAnsi="Georgia" w:cs="Times New Roman"/>
                <w:sz w:val="22"/>
                <w:lang w:val="de-DE" w:eastAsia="de-DE"/>
              </w:rPr>
            </w:pPr>
            <w:r w:rsidRPr="00295099">
              <w:rPr>
                <w:rFonts w:ascii="Georgia" w:eastAsia="Times New Roman" w:hAnsi="Georgia" w:cs="Times New Roman"/>
                <w:sz w:val="22"/>
                <w:lang w:val="en-GB" w:eastAsia="de-DE"/>
              </w:rPr>
              <w:t>Additional information:</w:t>
            </w:r>
            <w:r w:rsidRPr="00295099">
              <w:rPr>
                <w:rFonts w:ascii="Georgia" w:eastAsia="Times New Roman" w:hAnsi="Georgia" w:cs="Times New Roman"/>
                <w:sz w:val="22"/>
                <w:lang w:val="de-DE" w:eastAsia="de-DE"/>
              </w:rPr>
              <w:t> </w:t>
            </w:r>
          </w:p>
        </w:tc>
        <w:tc>
          <w:tcPr>
            <w:tcW w:w="4140" w:type="dxa"/>
            <w:tcBorders>
              <w:top w:val="single" w:sz="6" w:space="0" w:color="auto"/>
              <w:left w:val="single" w:sz="6" w:space="0" w:color="auto"/>
              <w:bottom w:val="single" w:sz="6" w:space="0" w:color="auto"/>
              <w:right w:val="single" w:sz="6" w:space="0" w:color="auto"/>
            </w:tcBorders>
            <w:shd w:val="clear" w:color="auto" w:fill="auto"/>
            <w:hideMark/>
          </w:tcPr>
          <w:p w14:paraId="4F69FCC7" w14:textId="77777777" w:rsidR="00295099" w:rsidRPr="00295099" w:rsidRDefault="00295099" w:rsidP="00295099">
            <w:pPr>
              <w:spacing w:after="0"/>
              <w:ind w:left="585"/>
              <w:textAlignment w:val="baseline"/>
              <w:rPr>
                <w:rFonts w:ascii="Georgia" w:eastAsia="Times New Roman" w:hAnsi="Georgia" w:cs="Times New Roman"/>
                <w:sz w:val="22"/>
                <w:lang w:val="de-DE" w:eastAsia="de-DE"/>
              </w:rPr>
            </w:pPr>
            <w:r w:rsidRPr="00295099">
              <w:rPr>
                <w:rFonts w:ascii="Georgia" w:eastAsia="Times New Roman" w:hAnsi="Georgia" w:cs="Times New Roman"/>
                <w:sz w:val="22"/>
                <w:shd w:val="clear" w:color="auto" w:fill="FFFF00"/>
                <w:lang w:val="en-GB" w:eastAsia="de-DE"/>
              </w:rPr>
              <w:t>Enter text, if relevant</w:t>
            </w:r>
            <w:r w:rsidRPr="00295099">
              <w:rPr>
                <w:rFonts w:ascii="Georgia" w:eastAsia="Times New Roman" w:hAnsi="Georgia" w:cs="Times New Roman"/>
                <w:sz w:val="22"/>
                <w:lang w:val="de-DE" w:eastAsia="de-DE"/>
              </w:rPr>
              <w:t> </w:t>
            </w:r>
          </w:p>
        </w:tc>
      </w:tr>
      <w:tr w:rsidR="00295099" w:rsidRPr="00295099" w14:paraId="6E31584D" w14:textId="77777777" w:rsidTr="00295099">
        <w:trPr>
          <w:trHeight w:val="300"/>
        </w:trPr>
        <w:tc>
          <w:tcPr>
            <w:tcW w:w="4230" w:type="dxa"/>
            <w:tcBorders>
              <w:top w:val="single" w:sz="6" w:space="0" w:color="auto"/>
              <w:left w:val="single" w:sz="6" w:space="0" w:color="auto"/>
              <w:bottom w:val="single" w:sz="6" w:space="0" w:color="auto"/>
              <w:right w:val="single" w:sz="6" w:space="0" w:color="auto"/>
            </w:tcBorders>
            <w:shd w:val="clear" w:color="auto" w:fill="auto"/>
            <w:hideMark/>
          </w:tcPr>
          <w:p w14:paraId="6E5A0B21" w14:textId="77777777" w:rsidR="00295099" w:rsidRPr="00295099" w:rsidRDefault="00295099" w:rsidP="00295099">
            <w:pPr>
              <w:spacing w:after="0"/>
              <w:textAlignment w:val="baseline"/>
              <w:rPr>
                <w:rFonts w:ascii="Georgia" w:eastAsia="Times New Roman" w:hAnsi="Georgia" w:cs="Times New Roman"/>
                <w:sz w:val="22"/>
                <w:lang w:val="de-DE" w:eastAsia="de-DE"/>
              </w:rPr>
            </w:pPr>
            <w:r w:rsidRPr="00295099">
              <w:rPr>
                <w:rFonts w:ascii="Georgia" w:eastAsia="Times New Roman" w:hAnsi="Georgia" w:cs="Times New Roman"/>
                <w:sz w:val="22"/>
                <w:lang w:val="en-GB" w:eastAsia="de-DE"/>
              </w:rPr>
              <w:t>Contact details of a person with whom the above facts can be verified:</w:t>
            </w:r>
            <w:r w:rsidRPr="00295099">
              <w:rPr>
                <w:rFonts w:ascii="Georgia" w:eastAsia="Times New Roman" w:hAnsi="Georgia" w:cs="Times New Roman"/>
                <w:sz w:val="22"/>
                <w:lang w:val="de-DE" w:eastAsia="de-DE"/>
              </w:rPr>
              <w:t> </w:t>
            </w:r>
          </w:p>
        </w:tc>
        <w:tc>
          <w:tcPr>
            <w:tcW w:w="4140" w:type="dxa"/>
            <w:tcBorders>
              <w:top w:val="single" w:sz="6" w:space="0" w:color="auto"/>
              <w:left w:val="single" w:sz="6" w:space="0" w:color="auto"/>
              <w:bottom w:val="single" w:sz="6" w:space="0" w:color="auto"/>
              <w:right w:val="single" w:sz="6" w:space="0" w:color="auto"/>
            </w:tcBorders>
            <w:shd w:val="clear" w:color="auto" w:fill="auto"/>
            <w:hideMark/>
          </w:tcPr>
          <w:p w14:paraId="0F69F038" w14:textId="77777777" w:rsidR="00295099" w:rsidRPr="00295099" w:rsidRDefault="00295099" w:rsidP="00295099">
            <w:pPr>
              <w:spacing w:after="0"/>
              <w:ind w:left="585"/>
              <w:textAlignment w:val="baseline"/>
              <w:rPr>
                <w:rFonts w:ascii="Georgia" w:eastAsia="Times New Roman" w:hAnsi="Georgia" w:cs="Times New Roman"/>
                <w:sz w:val="22"/>
                <w:lang w:val="de-DE" w:eastAsia="de-DE"/>
              </w:rPr>
            </w:pPr>
            <w:r w:rsidRPr="00295099">
              <w:rPr>
                <w:rFonts w:ascii="Georgia" w:eastAsia="Times New Roman" w:hAnsi="Georgia" w:cs="Times New Roman"/>
                <w:sz w:val="22"/>
                <w:shd w:val="clear" w:color="auto" w:fill="FFFF00"/>
                <w:lang w:val="en-GB" w:eastAsia="de-DE"/>
              </w:rPr>
              <w:t>Enter text</w:t>
            </w:r>
            <w:r w:rsidRPr="00295099">
              <w:rPr>
                <w:rFonts w:ascii="Georgia" w:eastAsia="Times New Roman" w:hAnsi="Georgia" w:cs="Times New Roman"/>
                <w:sz w:val="22"/>
                <w:lang w:val="de-DE" w:eastAsia="de-DE"/>
              </w:rPr>
              <w:t> </w:t>
            </w:r>
          </w:p>
        </w:tc>
      </w:tr>
    </w:tbl>
    <w:p w14:paraId="41DC0315" w14:textId="77777777" w:rsidR="00295099" w:rsidRDefault="00295099" w:rsidP="006179EA">
      <w:pPr>
        <w:pStyle w:val="Psm"/>
        <w:numPr>
          <w:ilvl w:val="0"/>
          <w:numId w:val="0"/>
        </w:numPr>
        <w:ind w:left="709"/>
        <w:rPr>
          <w:rFonts w:ascii="Georgia" w:hAnsi="Georgia" w:cs="Arial"/>
          <w:sz w:val="22"/>
        </w:rPr>
      </w:pPr>
    </w:p>
    <w:tbl>
      <w:tblPr>
        <w:tblW w:w="0" w:type="dxa"/>
        <w:tblInd w:w="6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30"/>
        <w:gridCol w:w="4140"/>
      </w:tblGrid>
      <w:tr w:rsidR="00295099" w:rsidRPr="00295099" w14:paraId="1F8F8C4B" w14:textId="77777777" w:rsidTr="004E0622">
        <w:trPr>
          <w:trHeight w:val="300"/>
        </w:trPr>
        <w:tc>
          <w:tcPr>
            <w:tcW w:w="4230" w:type="dxa"/>
            <w:tcBorders>
              <w:top w:val="single" w:sz="6" w:space="0" w:color="auto"/>
              <w:left w:val="single" w:sz="6" w:space="0" w:color="auto"/>
              <w:bottom w:val="single" w:sz="6" w:space="0" w:color="auto"/>
              <w:right w:val="single" w:sz="6" w:space="0" w:color="auto"/>
            </w:tcBorders>
            <w:shd w:val="clear" w:color="auto" w:fill="auto"/>
            <w:hideMark/>
          </w:tcPr>
          <w:p w14:paraId="3A70EDBB" w14:textId="4374B862" w:rsidR="00295099" w:rsidRPr="00295099" w:rsidRDefault="00295099" w:rsidP="004E0622">
            <w:pPr>
              <w:spacing w:after="0"/>
              <w:ind w:left="585"/>
              <w:textAlignment w:val="baseline"/>
              <w:rPr>
                <w:rFonts w:ascii="Georgia" w:eastAsia="Times New Roman" w:hAnsi="Georgia" w:cs="Times New Roman"/>
                <w:sz w:val="22"/>
                <w:lang w:val="de-DE" w:eastAsia="de-DE"/>
              </w:rPr>
            </w:pPr>
            <w:r w:rsidRPr="00295099">
              <w:rPr>
                <w:rFonts w:ascii="Georgia" w:eastAsia="Times New Roman" w:hAnsi="Georgia" w:cs="Times New Roman"/>
                <w:b/>
                <w:bCs/>
                <w:sz w:val="22"/>
                <w:lang w:val="en-GB" w:eastAsia="de-DE"/>
              </w:rPr>
              <w:t xml:space="preserve">Contract </w:t>
            </w:r>
            <w:r>
              <w:rPr>
                <w:rFonts w:ascii="Georgia" w:eastAsia="Times New Roman" w:hAnsi="Georgia" w:cs="Times New Roman"/>
                <w:b/>
                <w:bCs/>
                <w:sz w:val="22"/>
                <w:lang w:val="en-GB" w:eastAsia="de-DE"/>
              </w:rPr>
              <w:t>2</w:t>
            </w:r>
            <w:r w:rsidRPr="00295099">
              <w:rPr>
                <w:rFonts w:ascii="Georgia" w:eastAsia="Times New Roman" w:hAnsi="Georgia" w:cs="Times New Roman"/>
                <w:b/>
                <w:bCs/>
                <w:sz w:val="22"/>
                <w:lang w:val="en-GB" w:eastAsia="de-DE"/>
              </w:rPr>
              <w:t xml:space="preserve"> (title):</w:t>
            </w:r>
            <w:r w:rsidRPr="00295099">
              <w:rPr>
                <w:rFonts w:ascii="Georgia" w:eastAsia="Times New Roman" w:hAnsi="Georgia" w:cs="Times New Roman"/>
                <w:sz w:val="22"/>
                <w:lang w:val="de-DE" w:eastAsia="de-DE"/>
              </w:rPr>
              <w:t> </w:t>
            </w:r>
          </w:p>
        </w:tc>
        <w:tc>
          <w:tcPr>
            <w:tcW w:w="4140" w:type="dxa"/>
            <w:tcBorders>
              <w:top w:val="single" w:sz="6" w:space="0" w:color="auto"/>
              <w:left w:val="single" w:sz="6" w:space="0" w:color="auto"/>
              <w:bottom w:val="single" w:sz="6" w:space="0" w:color="auto"/>
              <w:right w:val="single" w:sz="6" w:space="0" w:color="auto"/>
            </w:tcBorders>
            <w:shd w:val="clear" w:color="auto" w:fill="auto"/>
            <w:hideMark/>
          </w:tcPr>
          <w:p w14:paraId="195CFE2C" w14:textId="77777777" w:rsidR="00295099" w:rsidRPr="00295099" w:rsidRDefault="00295099" w:rsidP="004E0622">
            <w:pPr>
              <w:spacing w:after="0"/>
              <w:ind w:left="585"/>
              <w:textAlignment w:val="baseline"/>
              <w:rPr>
                <w:rFonts w:ascii="Georgia" w:eastAsia="Times New Roman" w:hAnsi="Georgia" w:cs="Times New Roman"/>
                <w:sz w:val="22"/>
                <w:lang w:val="de-DE" w:eastAsia="de-DE"/>
              </w:rPr>
            </w:pPr>
            <w:r w:rsidRPr="00295099">
              <w:rPr>
                <w:rFonts w:ascii="Georgia" w:eastAsia="Times New Roman" w:hAnsi="Georgia" w:cs="Times New Roman"/>
                <w:sz w:val="22"/>
                <w:shd w:val="clear" w:color="auto" w:fill="FFFF00"/>
                <w:lang w:val="en-GB" w:eastAsia="de-DE"/>
              </w:rPr>
              <w:t>Enter text</w:t>
            </w:r>
            <w:r w:rsidRPr="00295099">
              <w:rPr>
                <w:rFonts w:ascii="Georgia" w:eastAsia="Times New Roman" w:hAnsi="Georgia" w:cs="Times New Roman"/>
                <w:sz w:val="22"/>
                <w:lang w:val="de-DE" w:eastAsia="de-DE"/>
              </w:rPr>
              <w:t> </w:t>
            </w:r>
          </w:p>
        </w:tc>
      </w:tr>
      <w:tr w:rsidR="00295099" w:rsidRPr="00295099" w14:paraId="264FA4EA" w14:textId="77777777" w:rsidTr="004E0622">
        <w:trPr>
          <w:trHeight w:val="300"/>
        </w:trPr>
        <w:tc>
          <w:tcPr>
            <w:tcW w:w="4230" w:type="dxa"/>
            <w:tcBorders>
              <w:top w:val="single" w:sz="6" w:space="0" w:color="auto"/>
              <w:left w:val="single" w:sz="6" w:space="0" w:color="auto"/>
              <w:bottom w:val="single" w:sz="6" w:space="0" w:color="auto"/>
              <w:right w:val="single" w:sz="6" w:space="0" w:color="auto"/>
            </w:tcBorders>
            <w:shd w:val="clear" w:color="auto" w:fill="auto"/>
            <w:hideMark/>
          </w:tcPr>
          <w:p w14:paraId="6105D676" w14:textId="77777777" w:rsidR="00295099" w:rsidRPr="00295099" w:rsidRDefault="00295099" w:rsidP="004E0622">
            <w:pPr>
              <w:spacing w:after="0"/>
              <w:textAlignment w:val="baseline"/>
              <w:rPr>
                <w:rFonts w:ascii="Georgia" w:eastAsia="Times New Roman" w:hAnsi="Georgia" w:cs="Times New Roman"/>
                <w:sz w:val="22"/>
                <w:lang w:val="de-DE" w:eastAsia="de-DE"/>
              </w:rPr>
            </w:pPr>
            <w:r w:rsidRPr="00295099">
              <w:rPr>
                <w:rFonts w:ascii="Georgia" w:eastAsia="Times New Roman" w:hAnsi="Georgia" w:cs="Times New Roman"/>
                <w:sz w:val="22"/>
                <w:lang w:val="en-GB" w:eastAsia="de-DE"/>
              </w:rPr>
              <w:t>Brief description:</w:t>
            </w:r>
            <w:r w:rsidRPr="00295099">
              <w:rPr>
                <w:rFonts w:ascii="Georgia" w:eastAsia="Times New Roman" w:hAnsi="Georgia" w:cs="Times New Roman"/>
                <w:sz w:val="22"/>
                <w:lang w:val="de-DE" w:eastAsia="de-DE"/>
              </w:rPr>
              <w:t> </w:t>
            </w:r>
          </w:p>
        </w:tc>
        <w:tc>
          <w:tcPr>
            <w:tcW w:w="4140" w:type="dxa"/>
            <w:tcBorders>
              <w:top w:val="single" w:sz="6" w:space="0" w:color="auto"/>
              <w:left w:val="single" w:sz="6" w:space="0" w:color="auto"/>
              <w:bottom w:val="single" w:sz="6" w:space="0" w:color="auto"/>
              <w:right w:val="single" w:sz="6" w:space="0" w:color="auto"/>
            </w:tcBorders>
            <w:shd w:val="clear" w:color="auto" w:fill="auto"/>
            <w:hideMark/>
          </w:tcPr>
          <w:p w14:paraId="38015611" w14:textId="77777777" w:rsidR="00295099" w:rsidRPr="00295099" w:rsidRDefault="00295099" w:rsidP="004E0622">
            <w:pPr>
              <w:spacing w:after="0"/>
              <w:ind w:left="585"/>
              <w:textAlignment w:val="baseline"/>
              <w:rPr>
                <w:rFonts w:ascii="Georgia" w:eastAsia="Times New Roman" w:hAnsi="Georgia" w:cs="Times New Roman"/>
                <w:sz w:val="22"/>
                <w:lang w:val="de-DE" w:eastAsia="de-DE"/>
              </w:rPr>
            </w:pPr>
            <w:r w:rsidRPr="00295099">
              <w:rPr>
                <w:rFonts w:ascii="Georgia" w:eastAsia="Times New Roman" w:hAnsi="Georgia" w:cs="Times New Roman"/>
                <w:sz w:val="22"/>
                <w:shd w:val="clear" w:color="auto" w:fill="FFFF00"/>
                <w:lang w:val="en-GB" w:eastAsia="de-DE"/>
              </w:rPr>
              <w:t>Enter text</w:t>
            </w:r>
            <w:r w:rsidRPr="00295099">
              <w:rPr>
                <w:rFonts w:ascii="Georgia" w:eastAsia="Times New Roman" w:hAnsi="Georgia" w:cs="Times New Roman"/>
                <w:sz w:val="22"/>
                <w:lang w:val="de-DE" w:eastAsia="de-DE"/>
              </w:rPr>
              <w:t> </w:t>
            </w:r>
          </w:p>
        </w:tc>
      </w:tr>
      <w:tr w:rsidR="00295099" w:rsidRPr="00295099" w14:paraId="54BE521C" w14:textId="77777777" w:rsidTr="004E0622">
        <w:trPr>
          <w:trHeight w:val="300"/>
        </w:trPr>
        <w:tc>
          <w:tcPr>
            <w:tcW w:w="4230" w:type="dxa"/>
            <w:tcBorders>
              <w:top w:val="single" w:sz="6" w:space="0" w:color="auto"/>
              <w:left w:val="single" w:sz="6" w:space="0" w:color="auto"/>
              <w:bottom w:val="single" w:sz="6" w:space="0" w:color="auto"/>
              <w:right w:val="single" w:sz="6" w:space="0" w:color="auto"/>
            </w:tcBorders>
            <w:shd w:val="clear" w:color="auto" w:fill="auto"/>
            <w:hideMark/>
          </w:tcPr>
          <w:p w14:paraId="58767D92" w14:textId="77777777" w:rsidR="00295099" w:rsidRPr="00295099" w:rsidRDefault="00295099" w:rsidP="004E0622">
            <w:pPr>
              <w:spacing w:after="0"/>
              <w:textAlignment w:val="baseline"/>
              <w:rPr>
                <w:rFonts w:ascii="Georgia" w:eastAsia="Times New Roman" w:hAnsi="Georgia" w:cs="Times New Roman"/>
                <w:sz w:val="22"/>
                <w:lang w:val="de-DE" w:eastAsia="de-DE"/>
              </w:rPr>
            </w:pPr>
            <w:r w:rsidRPr="00295099">
              <w:rPr>
                <w:rFonts w:ascii="Georgia" w:eastAsia="Times New Roman" w:hAnsi="Georgia" w:cs="Times New Roman"/>
                <w:sz w:val="22"/>
                <w:lang w:val="en-GB" w:eastAsia="de-DE"/>
              </w:rPr>
              <w:t>Client’s identification data;</w:t>
            </w:r>
            <w:r w:rsidRPr="00295099">
              <w:rPr>
                <w:rFonts w:ascii="Georgia" w:eastAsia="Times New Roman" w:hAnsi="Georgia" w:cs="Times New Roman"/>
                <w:sz w:val="22"/>
                <w:lang w:val="de-DE" w:eastAsia="de-DE"/>
              </w:rPr>
              <w:t> </w:t>
            </w:r>
          </w:p>
        </w:tc>
        <w:tc>
          <w:tcPr>
            <w:tcW w:w="4140" w:type="dxa"/>
            <w:tcBorders>
              <w:top w:val="single" w:sz="6" w:space="0" w:color="auto"/>
              <w:left w:val="single" w:sz="6" w:space="0" w:color="auto"/>
              <w:bottom w:val="single" w:sz="6" w:space="0" w:color="auto"/>
              <w:right w:val="single" w:sz="6" w:space="0" w:color="auto"/>
            </w:tcBorders>
            <w:shd w:val="clear" w:color="auto" w:fill="auto"/>
            <w:hideMark/>
          </w:tcPr>
          <w:p w14:paraId="54BC3EB4" w14:textId="77777777" w:rsidR="00295099" w:rsidRPr="00295099" w:rsidRDefault="00295099" w:rsidP="004E0622">
            <w:pPr>
              <w:spacing w:after="0"/>
              <w:ind w:left="585"/>
              <w:textAlignment w:val="baseline"/>
              <w:rPr>
                <w:rFonts w:ascii="Georgia" w:eastAsia="Times New Roman" w:hAnsi="Georgia" w:cs="Times New Roman"/>
                <w:sz w:val="22"/>
                <w:lang w:val="de-DE" w:eastAsia="de-DE"/>
              </w:rPr>
            </w:pPr>
            <w:r w:rsidRPr="00295099">
              <w:rPr>
                <w:rFonts w:ascii="Georgia" w:eastAsia="Times New Roman" w:hAnsi="Georgia" w:cs="Times New Roman"/>
                <w:sz w:val="22"/>
                <w:shd w:val="clear" w:color="auto" w:fill="FFFF00"/>
                <w:lang w:val="en-GB" w:eastAsia="de-DE"/>
              </w:rPr>
              <w:t>Enter text</w:t>
            </w:r>
            <w:r w:rsidRPr="00295099">
              <w:rPr>
                <w:rFonts w:ascii="Georgia" w:eastAsia="Times New Roman" w:hAnsi="Georgia" w:cs="Times New Roman"/>
                <w:sz w:val="22"/>
                <w:lang w:val="de-DE" w:eastAsia="de-DE"/>
              </w:rPr>
              <w:t> </w:t>
            </w:r>
          </w:p>
        </w:tc>
      </w:tr>
      <w:tr w:rsidR="00295099" w:rsidRPr="00295099" w14:paraId="49EA4E7D" w14:textId="77777777" w:rsidTr="004E0622">
        <w:trPr>
          <w:trHeight w:val="300"/>
        </w:trPr>
        <w:tc>
          <w:tcPr>
            <w:tcW w:w="4230" w:type="dxa"/>
            <w:tcBorders>
              <w:top w:val="single" w:sz="6" w:space="0" w:color="auto"/>
              <w:left w:val="single" w:sz="6" w:space="0" w:color="auto"/>
              <w:bottom w:val="single" w:sz="6" w:space="0" w:color="auto"/>
              <w:right w:val="single" w:sz="6" w:space="0" w:color="auto"/>
            </w:tcBorders>
            <w:shd w:val="clear" w:color="auto" w:fill="auto"/>
            <w:hideMark/>
          </w:tcPr>
          <w:p w14:paraId="2460EA65" w14:textId="77777777" w:rsidR="00295099" w:rsidRPr="00295099" w:rsidRDefault="00295099" w:rsidP="004E0622">
            <w:pPr>
              <w:spacing w:after="0"/>
              <w:textAlignment w:val="baseline"/>
              <w:rPr>
                <w:rFonts w:ascii="Georgia" w:eastAsia="Times New Roman" w:hAnsi="Georgia" w:cs="Times New Roman"/>
                <w:sz w:val="22"/>
                <w:lang w:val="de-DE" w:eastAsia="de-DE"/>
              </w:rPr>
            </w:pPr>
            <w:r w:rsidRPr="00295099">
              <w:rPr>
                <w:rFonts w:ascii="Georgia" w:eastAsia="Times New Roman" w:hAnsi="Georgia" w:cs="Times New Roman"/>
                <w:sz w:val="22"/>
                <w:lang w:val="en-GB" w:eastAsia="de-DE"/>
              </w:rPr>
              <w:t>Period of provision (year and month of commencement and year and month of completion):</w:t>
            </w:r>
            <w:r w:rsidRPr="00295099">
              <w:rPr>
                <w:rFonts w:ascii="Georgia" w:eastAsia="Times New Roman" w:hAnsi="Georgia" w:cs="Times New Roman"/>
                <w:sz w:val="22"/>
                <w:lang w:val="de-DE" w:eastAsia="de-DE"/>
              </w:rPr>
              <w:t> </w:t>
            </w:r>
          </w:p>
        </w:tc>
        <w:tc>
          <w:tcPr>
            <w:tcW w:w="4140" w:type="dxa"/>
            <w:tcBorders>
              <w:top w:val="single" w:sz="6" w:space="0" w:color="auto"/>
              <w:left w:val="single" w:sz="6" w:space="0" w:color="auto"/>
              <w:bottom w:val="single" w:sz="6" w:space="0" w:color="auto"/>
              <w:right w:val="single" w:sz="6" w:space="0" w:color="auto"/>
            </w:tcBorders>
            <w:shd w:val="clear" w:color="auto" w:fill="auto"/>
            <w:hideMark/>
          </w:tcPr>
          <w:p w14:paraId="350CDF96" w14:textId="77777777" w:rsidR="00295099" w:rsidRPr="00295099" w:rsidRDefault="00295099" w:rsidP="004E0622">
            <w:pPr>
              <w:spacing w:after="0"/>
              <w:ind w:left="585"/>
              <w:textAlignment w:val="baseline"/>
              <w:rPr>
                <w:rFonts w:ascii="Georgia" w:eastAsia="Times New Roman" w:hAnsi="Georgia" w:cs="Times New Roman"/>
                <w:sz w:val="22"/>
                <w:lang w:val="de-DE" w:eastAsia="de-DE"/>
              </w:rPr>
            </w:pPr>
            <w:r w:rsidRPr="00295099">
              <w:rPr>
                <w:rFonts w:ascii="Georgia" w:eastAsia="Times New Roman" w:hAnsi="Georgia" w:cs="Times New Roman"/>
                <w:sz w:val="22"/>
                <w:shd w:val="clear" w:color="auto" w:fill="FFFF00"/>
                <w:lang w:val="en-GB" w:eastAsia="de-DE"/>
              </w:rPr>
              <w:t>Enter text</w:t>
            </w:r>
            <w:r w:rsidRPr="00295099">
              <w:rPr>
                <w:rFonts w:ascii="Georgia" w:eastAsia="Times New Roman" w:hAnsi="Georgia" w:cs="Times New Roman"/>
                <w:sz w:val="22"/>
                <w:lang w:val="de-DE" w:eastAsia="de-DE"/>
              </w:rPr>
              <w:t> </w:t>
            </w:r>
          </w:p>
        </w:tc>
      </w:tr>
      <w:tr w:rsidR="00295099" w:rsidRPr="00295099" w14:paraId="4DDD6055" w14:textId="77777777" w:rsidTr="004E0622">
        <w:trPr>
          <w:trHeight w:val="300"/>
        </w:trPr>
        <w:tc>
          <w:tcPr>
            <w:tcW w:w="4230" w:type="dxa"/>
            <w:tcBorders>
              <w:top w:val="single" w:sz="6" w:space="0" w:color="auto"/>
              <w:left w:val="single" w:sz="6" w:space="0" w:color="auto"/>
              <w:bottom w:val="single" w:sz="6" w:space="0" w:color="auto"/>
              <w:right w:val="single" w:sz="6" w:space="0" w:color="auto"/>
            </w:tcBorders>
            <w:shd w:val="clear" w:color="auto" w:fill="auto"/>
            <w:hideMark/>
          </w:tcPr>
          <w:p w14:paraId="3CD1F8D0" w14:textId="77777777" w:rsidR="00295099" w:rsidRPr="00295099" w:rsidRDefault="00295099" w:rsidP="004E0622">
            <w:pPr>
              <w:spacing w:after="0"/>
              <w:textAlignment w:val="baseline"/>
              <w:rPr>
                <w:rFonts w:ascii="Georgia" w:eastAsia="Times New Roman" w:hAnsi="Georgia" w:cs="Times New Roman"/>
                <w:sz w:val="22"/>
                <w:lang w:val="de-DE" w:eastAsia="de-DE"/>
              </w:rPr>
            </w:pPr>
            <w:r w:rsidRPr="00295099">
              <w:rPr>
                <w:rFonts w:ascii="Georgia" w:eastAsia="Times New Roman" w:hAnsi="Georgia" w:cs="Times New Roman"/>
                <w:sz w:val="22"/>
                <w:lang w:val="en-GB" w:eastAsia="de-DE"/>
              </w:rPr>
              <w:t xml:space="preserve">Price in </w:t>
            </w:r>
            <w:r>
              <w:rPr>
                <w:rFonts w:ascii="Georgia" w:eastAsia="Times New Roman" w:hAnsi="Georgia" w:cs="Times New Roman"/>
                <w:sz w:val="22"/>
                <w:lang w:val="en-GB" w:eastAsia="de-DE"/>
              </w:rPr>
              <w:t>EUR</w:t>
            </w:r>
            <w:r w:rsidRPr="00295099">
              <w:rPr>
                <w:rFonts w:ascii="Georgia" w:eastAsia="Times New Roman" w:hAnsi="Georgia" w:cs="Times New Roman"/>
                <w:sz w:val="22"/>
                <w:lang w:val="en-GB" w:eastAsia="de-DE"/>
              </w:rPr>
              <w:t xml:space="preserve"> excl. VAT:</w:t>
            </w:r>
            <w:r w:rsidRPr="00295099">
              <w:rPr>
                <w:rFonts w:ascii="Georgia" w:eastAsia="Times New Roman" w:hAnsi="Georgia" w:cs="Times New Roman"/>
                <w:sz w:val="22"/>
                <w:lang w:val="de-DE" w:eastAsia="de-DE"/>
              </w:rPr>
              <w:t> </w:t>
            </w:r>
          </w:p>
        </w:tc>
        <w:tc>
          <w:tcPr>
            <w:tcW w:w="4140" w:type="dxa"/>
            <w:tcBorders>
              <w:top w:val="single" w:sz="6" w:space="0" w:color="auto"/>
              <w:left w:val="single" w:sz="6" w:space="0" w:color="auto"/>
              <w:bottom w:val="single" w:sz="6" w:space="0" w:color="auto"/>
              <w:right w:val="single" w:sz="6" w:space="0" w:color="auto"/>
            </w:tcBorders>
            <w:shd w:val="clear" w:color="auto" w:fill="auto"/>
            <w:hideMark/>
          </w:tcPr>
          <w:p w14:paraId="5E431083" w14:textId="77777777" w:rsidR="00295099" w:rsidRPr="00295099" w:rsidRDefault="00295099" w:rsidP="004E0622">
            <w:pPr>
              <w:spacing w:after="0"/>
              <w:ind w:left="585"/>
              <w:textAlignment w:val="baseline"/>
              <w:rPr>
                <w:rFonts w:ascii="Georgia" w:eastAsia="Times New Roman" w:hAnsi="Georgia" w:cs="Times New Roman"/>
                <w:sz w:val="22"/>
                <w:lang w:val="de-DE" w:eastAsia="de-DE"/>
              </w:rPr>
            </w:pPr>
            <w:r w:rsidRPr="00295099">
              <w:rPr>
                <w:rFonts w:ascii="Georgia" w:eastAsia="Times New Roman" w:hAnsi="Georgia" w:cs="Times New Roman"/>
                <w:sz w:val="22"/>
                <w:shd w:val="clear" w:color="auto" w:fill="FFFF00"/>
                <w:lang w:val="en-GB" w:eastAsia="de-DE"/>
              </w:rPr>
              <w:t>Enter text</w:t>
            </w:r>
            <w:r w:rsidRPr="00295099">
              <w:rPr>
                <w:rFonts w:ascii="Georgia" w:eastAsia="Times New Roman" w:hAnsi="Georgia" w:cs="Times New Roman"/>
                <w:sz w:val="22"/>
                <w:lang w:val="de-DE" w:eastAsia="de-DE"/>
              </w:rPr>
              <w:t> </w:t>
            </w:r>
          </w:p>
        </w:tc>
      </w:tr>
      <w:tr w:rsidR="00295099" w:rsidRPr="00295099" w14:paraId="2A430D52" w14:textId="77777777" w:rsidTr="004E0622">
        <w:trPr>
          <w:trHeight w:val="300"/>
        </w:trPr>
        <w:tc>
          <w:tcPr>
            <w:tcW w:w="4230" w:type="dxa"/>
            <w:tcBorders>
              <w:top w:val="single" w:sz="6" w:space="0" w:color="auto"/>
              <w:left w:val="single" w:sz="6" w:space="0" w:color="auto"/>
              <w:bottom w:val="single" w:sz="6" w:space="0" w:color="auto"/>
              <w:right w:val="single" w:sz="6" w:space="0" w:color="auto"/>
            </w:tcBorders>
            <w:shd w:val="clear" w:color="auto" w:fill="auto"/>
            <w:hideMark/>
          </w:tcPr>
          <w:p w14:paraId="40C5888D" w14:textId="77777777" w:rsidR="00295099" w:rsidRPr="00295099" w:rsidRDefault="00295099" w:rsidP="004E0622">
            <w:pPr>
              <w:spacing w:after="0"/>
              <w:textAlignment w:val="baseline"/>
              <w:rPr>
                <w:rFonts w:ascii="Georgia" w:eastAsia="Times New Roman" w:hAnsi="Georgia" w:cs="Times New Roman"/>
                <w:sz w:val="22"/>
                <w:lang w:val="de-DE" w:eastAsia="de-DE"/>
              </w:rPr>
            </w:pPr>
            <w:r w:rsidRPr="00295099">
              <w:rPr>
                <w:rFonts w:ascii="Georgia" w:eastAsia="Times New Roman" w:hAnsi="Georgia" w:cs="Times New Roman"/>
                <w:sz w:val="22"/>
                <w:lang w:val="en-GB" w:eastAsia="de-DE"/>
              </w:rPr>
              <w:t>Additional information:</w:t>
            </w:r>
            <w:r w:rsidRPr="00295099">
              <w:rPr>
                <w:rFonts w:ascii="Georgia" w:eastAsia="Times New Roman" w:hAnsi="Georgia" w:cs="Times New Roman"/>
                <w:sz w:val="22"/>
                <w:lang w:val="de-DE" w:eastAsia="de-DE"/>
              </w:rPr>
              <w:t> </w:t>
            </w:r>
          </w:p>
        </w:tc>
        <w:tc>
          <w:tcPr>
            <w:tcW w:w="4140" w:type="dxa"/>
            <w:tcBorders>
              <w:top w:val="single" w:sz="6" w:space="0" w:color="auto"/>
              <w:left w:val="single" w:sz="6" w:space="0" w:color="auto"/>
              <w:bottom w:val="single" w:sz="6" w:space="0" w:color="auto"/>
              <w:right w:val="single" w:sz="6" w:space="0" w:color="auto"/>
            </w:tcBorders>
            <w:shd w:val="clear" w:color="auto" w:fill="auto"/>
            <w:hideMark/>
          </w:tcPr>
          <w:p w14:paraId="751463BC" w14:textId="77777777" w:rsidR="00295099" w:rsidRPr="00295099" w:rsidRDefault="00295099" w:rsidP="004E0622">
            <w:pPr>
              <w:spacing w:after="0"/>
              <w:ind w:left="585"/>
              <w:textAlignment w:val="baseline"/>
              <w:rPr>
                <w:rFonts w:ascii="Georgia" w:eastAsia="Times New Roman" w:hAnsi="Georgia" w:cs="Times New Roman"/>
                <w:sz w:val="22"/>
                <w:lang w:val="de-DE" w:eastAsia="de-DE"/>
              </w:rPr>
            </w:pPr>
            <w:r w:rsidRPr="00295099">
              <w:rPr>
                <w:rFonts w:ascii="Georgia" w:eastAsia="Times New Roman" w:hAnsi="Georgia" w:cs="Times New Roman"/>
                <w:sz w:val="22"/>
                <w:shd w:val="clear" w:color="auto" w:fill="FFFF00"/>
                <w:lang w:val="en-GB" w:eastAsia="de-DE"/>
              </w:rPr>
              <w:t>Enter text, if relevant</w:t>
            </w:r>
            <w:r w:rsidRPr="00295099">
              <w:rPr>
                <w:rFonts w:ascii="Georgia" w:eastAsia="Times New Roman" w:hAnsi="Georgia" w:cs="Times New Roman"/>
                <w:sz w:val="22"/>
                <w:lang w:val="de-DE" w:eastAsia="de-DE"/>
              </w:rPr>
              <w:t> </w:t>
            </w:r>
          </w:p>
        </w:tc>
      </w:tr>
      <w:tr w:rsidR="00295099" w:rsidRPr="00295099" w14:paraId="7DC29AF8" w14:textId="77777777" w:rsidTr="004E0622">
        <w:trPr>
          <w:trHeight w:val="300"/>
        </w:trPr>
        <w:tc>
          <w:tcPr>
            <w:tcW w:w="4230" w:type="dxa"/>
            <w:tcBorders>
              <w:top w:val="single" w:sz="6" w:space="0" w:color="auto"/>
              <w:left w:val="single" w:sz="6" w:space="0" w:color="auto"/>
              <w:bottom w:val="single" w:sz="6" w:space="0" w:color="auto"/>
              <w:right w:val="single" w:sz="6" w:space="0" w:color="auto"/>
            </w:tcBorders>
            <w:shd w:val="clear" w:color="auto" w:fill="auto"/>
            <w:hideMark/>
          </w:tcPr>
          <w:p w14:paraId="6962DD86" w14:textId="77777777" w:rsidR="00295099" w:rsidRPr="00295099" w:rsidRDefault="00295099" w:rsidP="004E0622">
            <w:pPr>
              <w:spacing w:after="0"/>
              <w:textAlignment w:val="baseline"/>
              <w:rPr>
                <w:rFonts w:ascii="Georgia" w:eastAsia="Times New Roman" w:hAnsi="Georgia" w:cs="Times New Roman"/>
                <w:sz w:val="22"/>
                <w:lang w:val="de-DE" w:eastAsia="de-DE"/>
              </w:rPr>
            </w:pPr>
            <w:r w:rsidRPr="00295099">
              <w:rPr>
                <w:rFonts w:ascii="Georgia" w:eastAsia="Times New Roman" w:hAnsi="Georgia" w:cs="Times New Roman"/>
                <w:sz w:val="22"/>
                <w:lang w:val="en-GB" w:eastAsia="de-DE"/>
              </w:rPr>
              <w:t>Contact details of a person with whom the above facts can be verified:</w:t>
            </w:r>
            <w:r w:rsidRPr="00295099">
              <w:rPr>
                <w:rFonts w:ascii="Georgia" w:eastAsia="Times New Roman" w:hAnsi="Georgia" w:cs="Times New Roman"/>
                <w:sz w:val="22"/>
                <w:lang w:val="de-DE" w:eastAsia="de-DE"/>
              </w:rPr>
              <w:t> </w:t>
            </w:r>
          </w:p>
        </w:tc>
        <w:tc>
          <w:tcPr>
            <w:tcW w:w="4140" w:type="dxa"/>
            <w:tcBorders>
              <w:top w:val="single" w:sz="6" w:space="0" w:color="auto"/>
              <w:left w:val="single" w:sz="6" w:space="0" w:color="auto"/>
              <w:bottom w:val="single" w:sz="6" w:space="0" w:color="auto"/>
              <w:right w:val="single" w:sz="6" w:space="0" w:color="auto"/>
            </w:tcBorders>
            <w:shd w:val="clear" w:color="auto" w:fill="auto"/>
            <w:hideMark/>
          </w:tcPr>
          <w:p w14:paraId="10D95C9D" w14:textId="77777777" w:rsidR="00295099" w:rsidRPr="00295099" w:rsidRDefault="00295099" w:rsidP="004E0622">
            <w:pPr>
              <w:spacing w:after="0"/>
              <w:ind w:left="585"/>
              <w:textAlignment w:val="baseline"/>
              <w:rPr>
                <w:rFonts w:ascii="Georgia" w:eastAsia="Times New Roman" w:hAnsi="Georgia" w:cs="Times New Roman"/>
                <w:sz w:val="22"/>
                <w:lang w:val="de-DE" w:eastAsia="de-DE"/>
              </w:rPr>
            </w:pPr>
            <w:r w:rsidRPr="00295099">
              <w:rPr>
                <w:rFonts w:ascii="Georgia" w:eastAsia="Times New Roman" w:hAnsi="Georgia" w:cs="Times New Roman"/>
                <w:sz w:val="22"/>
                <w:shd w:val="clear" w:color="auto" w:fill="FFFF00"/>
                <w:lang w:val="en-GB" w:eastAsia="de-DE"/>
              </w:rPr>
              <w:t>Enter text</w:t>
            </w:r>
            <w:r w:rsidRPr="00295099">
              <w:rPr>
                <w:rFonts w:ascii="Georgia" w:eastAsia="Times New Roman" w:hAnsi="Georgia" w:cs="Times New Roman"/>
                <w:sz w:val="22"/>
                <w:lang w:val="de-DE" w:eastAsia="de-DE"/>
              </w:rPr>
              <w:t> </w:t>
            </w:r>
          </w:p>
        </w:tc>
      </w:tr>
    </w:tbl>
    <w:p w14:paraId="3EB059DE" w14:textId="77777777" w:rsidR="006179EA" w:rsidRDefault="006179EA" w:rsidP="00C77358">
      <w:pPr>
        <w:rPr>
          <w:rFonts w:ascii="Georgia" w:hAnsi="Georgia" w:cs="Arial"/>
          <w:sz w:val="22"/>
        </w:rPr>
      </w:pPr>
    </w:p>
    <w:p w14:paraId="08BED5CE" w14:textId="5A605E36" w:rsidR="00C242BE" w:rsidRPr="004C463F" w:rsidRDefault="00C242BE" w:rsidP="006179EA">
      <w:pPr>
        <w:ind w:left="567"/>
        <w:rPr>
          <w:rFonts w:ascii="Georgia" w:hAnsi="Georgia" w:cs="Arial"/>
          <w:i/>
          <w:iCs/>
          <w:sz w:val="22"/>
        </w:rPr>
      </w:pPr>
      <w:r w:rsidRPr="004C463F">
        <w:rPr>
          <w:rFonts w:ascii="Georgia" w:hAnsi="Georgia" w:cs="Arial"/>
          <w:i/>
          <w:iCs/>
          <w:sz w:val="22"/>
        </w:rPr>
        <w:lastRenderedPageBreak/>
        <w:t>*</w:t>
      </w:r>
      <w:r w:rsidR="00756CA9" w:rsidRPr="00756CA9">
        <w:t xml:space="preserve"> </w:t>
      </w:r>
      <w:r w:rsidR="00756CA9" w:rsidRPr="00756CA9">
        <w:rPr>
          <w:rFonts w:ascii="Georgia" w:hAnsi="Georgia" w:cs="Arial"/>
          <w:i/>
          <w:iCs/>
          <w:sz w:val="22"/>
        </w:rPr>
        <w:t>If the reference contract was paid in CZK, the participant shall convert the CZK part paid into EUR at the CNB rate valid on the date of opening of this tender procedure.</w:t>
      </w:r>
    </w:p>
    <w:p w14:paraId="0E746D1F" w14:textId="77777777" w:rsidR="006179EA" w:rsidRDefault="006179EA" w:rsidP="006179EA">
      <w:pPr>
        <w:pStyle w:val="Bezmezer"/>
        <w:ind w:firstLine="284"/>
        <w:rPr>
          <w:rFonts w:ascii="Georgia" w:hAnsi="Georgia" w:cs="Arial"/>
          <w:i/>
          <w:color w:val="8EAADB" w:themeColor="accent1" w:themeTint="99"/>
          <w:sz w:val="22"/>
          <w:highlight w:val="yellow"/>
        </w:rPr>
      </w:pPr>
    </w:p>
    <w:p w14:paraId="12DF6577" w14:textId="08AEF9AB" w:rsidR="00AF1FFE" w:rsidRPr="00AF1FFE" w:rsidRDefault="00AF1FFE" w:rsidP="00AF1FFE">
      <w:pPr>
        <w:pStyle w:val="Psm"/>
        <w:numPr>
          <w:ilvl w:val="0"/>
          <w:numId w:val="0"/>
        </w:numPr>
        <w:ind w:left="709"/>
        <w:rPr>
          <w:rFonts w:ascii="Georgia" w:eastAsiaTheme="majorEastAsia" w:hAnsi="Georgia" w:cs="Arial"/>
          <w:b/>
          <w:bCs/>
          <w:color w:val="000080"/>
          <w:sz w:val="22"/>
        </w:rPr>
      </w:pPr>
      <w:r>
        <w:rPr>
          <w:rFonts w:ascii="Georgia" w:eastAsiaTheme="majorEastAsia" w:hAnsi="Georgia" w:cs="Arial"/>
          <w:b/>
          <w:bCs/>
          <w:color w:val="000080"/>
          <w:sz w:val="22"/>
        </w:rPr>
        <w:t xml:space="preserve">A.2 </w:t>
      </w:r>
      <w:r w:rsidRPr="00AF1FFE">
        <w:rPr>
          <w:rFonts w:ascii="Georgia" w:eastAsiaTheme="majorEastAsia" w:hAnsi="Georgia" w:cs="Arial"/>
          <w:b/>
          <w:bCs/>
          <w:color w:val="000080"/>
          <w:sz w:val="22"/>
        </w:rPr>
        <w:t>Implementation team</w:t>
      </w:r>
    </w:p>
    <w:p w14:paraId="1F445030" w14:textId="77777777" w:rsidR="00AF1FFE" w:rsidRPr="00907276" w:rsidRDefault="00AF1FFE" w:rsidP="00907276">
      <w:pPr>
        <w:pStyle w:val="paragraph"/>
        <w:spacing w:before="0" w:beforeAutospacing="0" w:after="0" w:afterAutospacing="0"/>
        <w:ind w:left="284"/>
        <w:jc w:val="both"/>
        <w:textAlignment w:val="baseline"/>
        <w:rPr>
          <w:rStyle w:val="normaltextrun"/>
          <w:rFonts w:ascii="Georgia" w:hAnsi="Georgia"/>
          <w:sz w:val="22"/>
          <w:szCs w:val="22"/>
          <w:lang w:val="en-GB"/>
        </w:rPr>
      </w:pPr>
      <w:r w:rsidRPr="00907276">
        <w:rPr>
          <w:rStyle w:val="normaltextrun"/>
          <w:rFonts w:ascii="Georgia" w:hAnsi="Georgia"/>
          <w:sz w:val="22"/>
          <w:szCs w:val="22"/>
          <w:lang w:val="en-GB"/>
        </w:rPr>
        <w:t>The Participant solemnly declares that its implementation team consists of at least two team members, whereby:</w:t>
      </w:r>
    </w:p>
    <w:p w14:paraId="1AC4FFA1" w14:textId="77777777" w:rsidR="00AF1FFE" w:rsidRPr="00907276" w:rsidRDefault="00AF1FFE" w:rsidP="00907276">
      <w:pPr>
        <w:pStyle w:val="paragraph"/>
        <w:spacing w:before="0" w:beforeAutospacing="0" w:after="0" w:afterAutospacing="0"/>
        <w:ind w:left="284"/>
        <w:jc w:val="both"/>
        <w:textAlignment w:val="baseline"/>
        <w:rPr>
          <w:rStyle w:val="normaltextrun"/>
          <w:rFonts w:ascii="Georgia" w:hAnsi="Georgia"/>
          <w:sz w:val="22"/>
          <w:szCs w:val="22"/>
          <w:lang w:val="en-GB"/>
        </w:rPr>
      </w:pPr>
      <w:r w:rsidRPr="00907276">
        <w:rPr>
          <w:rStyle w:val="normaltextrun"/>
          <w:rFonts w:ascii="Georgia" w:hAnsi="Georgia"/>
          <w:sz w:val="22"/>
          <w:szCs w:val="22"/>
          <w:lang w:val="en-GB"/>
        </w:rPr>
        <w:t>The main contact person has a minimum of 5 years' experience in destination PR and independent media representation for a specific project.</w:t>
      </w:r>
    </w:p>
    <w:p w14:paraId="128F9430" w14:textId="77777777" w:rsidR="00AF1FFE" w:rsidRPr="00907276" w:rsidRDefault="00AF1FFE" w:rsidP="00907276">
      <w:pPr>
        <w:pStyle w:val="paragraph"/>
        <w:spacing w:before="0" w:beforeAutospacing="0" w:after="0" w:afterAutospacing="0"/>
        <w:ind w:left="284"/>
        <w:jc w:val="both"/>
        <w:textAlignment w:val="baseline"/>
        <w:rPr>
          <w:rStyle w:val="normaltextrun"/>
          <w:rFonts w:ascii="Georgia" w:hAnsi="Georgia"/>
          <w:sz w:val="22"/>
          <w:szCs w:val="22"/>
          <w:lang w:val="en-GB"/>
        </w:rPr>
      </w:pPr>
      <w:r w:rsidRPr="00907276">
        <w:rPr>
          <w:rStyle w:val="normaltextrun"/>
          <w:rFonts w:ascii="Georgia" w:hAnsi="Georgia"/>
          <w:sz w:val="22"/>
          <w:szCs w:val="22"/>
          <w:lang w:val="en-GB"/>
        </w:rPr>
        <w:t>The deputy contact person has experience in PR and media representation</w:t>
      </w:r>
    </w:p>
    <w:p w14:paraId="73A30748" w14:textId="77777777" w:rsidR="00AF1FFE" w:rsidRDefault="00AF1FFE" w:rsidP="006179EA">
      <w:pPr>
        <w:pStyle w:val="Bezmezer"/>
        <w:ind w:firstLine="284"/>
        <w:rPr>
          <w:rFonts w:ascii="Georgia" w:hAnsi="Georgia" w:cs="Arial"/>
          <w:i/>
          <w:color w:val="8EAADB" w:themeColor="accent1" w:themeTint="99"/>
          <w:sz w:val="22"/>
          <w:highlight w:val="yellow"/>
        </w:rPr>
      </w:pPr>
    </w:p>
    <w:tbl>
      <w:tblPr>
        <w:tblStyle w:val="Mkatabulky"/>
        <w:tblW w:w="0" w:type="auto"/>
        <w:tblInd w:w="675" w:type="dxa"/>
        <w:tblLook w:val="04A0" w:firstRow="1" w:lastRow="0" w:firstColumn="1" w:lastColumn="0" w:noHBand="0" w:noVBand="1"/>
      </w:tblPr>
      <w:tblGrid>
        <w:gridCol w:w="4247"/>
        <w:gridCol w:w="4140"/>
      </w:tblGrid>
      <w:tr w:rsidR="00B97E88" w:rsidRPr="008D2566" w14:paraId="34DCC55B" w14:textId="77777777" w:rsidTr="00144680">
        <w:tc>
          <w:tcPr>
            <w:tcW w:w="4247" w:type="dxa"/>
          </w:tcPr>
          <w:p w14:paraId="1D632786" w14:textId="1C5FB9C9" w:rsidR="00B97E88" w:rsidRPr="00EC031E" w:rsidRDefault="00B97E88" w:rsidP="00B97E88">
            <w:pPr>
              <w:pStyle w:val="Odstnesl"/>
              <w:ind w:left="0"/>
              <w:rPr>
                <w:rFonts w:ascii="Georgia" w:hAnsi="Georgia" w:cs="Arial"/>
                <w:b/>
                <w:sz w:val="22"/>
              </w:rPr>
            </w:pPr>
            <w:r w:rsidRPr="00AE1444">
              <w:rPr>
                <w:b/>
                <w:bCs/>
              </w:rPr>
              <w:t>Main contact person</w:t>
            </w:r>
          </w:p>
        </w:tc>
        <w:tc>
          <w:tcPr>
            <w:tcW w:w="4140" w:type="dxa"/>
          </w:tcPr>
          <w:p w14:paraId="7FEFFD7E" w14:textId="4BAD32A8" w:rsidR="00B97E88" w:rsidRPr="008D2566" w:rsidRDefault="006D4F53" w:rsidP="00B97E88">
            <w:pPr>
              <w:pStyle w:val="Odstnesl"/>
              <w:ind w:left="0"/>
              <w:rPr>
                <w:rFonts w:ascii="Georgia" w:hAnsi="Georgia" w:cs="Arial"/>
                <w:sz w:val="22"/>
                <w:highlight w:val="yellow"/>
              </w:rPr>
            </w:pPr>
            <w:r w:rsidRPr="00295099">
              <w:rPr>
                <w:rFonts w:ascii="Georgia" w:eastAsia="Times New Roman" w:hAnsi="Georgia" w:cs="Times New Roman"/>
                <w:sz w:val="22"/>
                <w:shd w:val="clear" w:color="auto" w:fill="FFFF00"/>
                <w:lang w:val="en-GB" w:eastAsia="de-DE"/>
              </w:rPr>
              <w:t>Enter text</w:t>
            </w:r>
            <w:r w:rsidRPr="00295099">
              <w:rPr>
                <w:rFonts w:ascii="Georgia" w:eastAsia="Times New Roman" w:hAnsi="Georgia" w:cs="Times New Roman"/>
                <w:sz w:val="22"/>
                <w:lang w:val="de-DE" w:eastAsia="de-DE"/>
              </w:rPr>
              <w:t> </w:t>
            </w:r>
          </w:p>
        </w:tc>
      </w:tr>
      <w:tr w:rsidR="006D4F53" w:rsidRPr="008D2566" w14:paraId="69C30346" w14:textId="77777777" w:rsidTr="00144680">
        <w:tc>
          <w:tcPr>
            <w:tcW w:w="4247" w:type="dxa"/>
          </w:tcPr>
          <w:p w14:paraId="148C1432" w14:textId="4E6966E1" w:rsidR="006D4F53" w:rsidRPr="00EC031E" w:rsidRDefault="006D4F53" w:rsidP="006D4F53">
            <w:pPr>
              <w:pStyle w:val="Odstnesl"/>
              <w:ind w:left="0"/>
              <w:rPr>
                <w:rFonts w:ascii="Georgia" w:hAnsi="Georgia" w:cs="Arial"/>
                <w:sz w:val="22"/>
              </w:rPr>
            </w:pPr>
            <w:r w:rsidRPr="00AE1444">
              <w:t>Experience in destination PR (number of years)</w:t>
            </w:r>
          </w:p>
        </w:tc>
        <w:tc>
          <w:tcPr>
            <w:tcW w:w="4140" w:type="dxa"/>
          </w:tcPr>
          <w:p w14:paraId="5CEF775D" w14:textId="2FDC49BD" w:rsidR="006D4F53" w:rsidRPr="008D2566" w:rsidRDefault="006D4F53" w:rsidP="006D4F53">
            <w:pPr>
              <w:pStyle w:val="Odstnesl"/>
              <w:ind w:left="0"/>
              <w:rPr>
                <w:rFonts w:ascii="Georgia" w:hAnsi="Georgia" w:cs="Arial"/>
                <w:sz w:val="22"/>
                <w:highlight w:val="yellow"/>
              </w:rPr>
            </w:pPr>
            <w:r w:rsidRPr="00A51F0F">
              <w:rPr>
                <w:rFonts w:ascii="Georgia" w:eastAsia="Times New Roman" w:hAnsi="Georgia" w:cs="Times New Roman"/>
                <w:sz w:val="22"/>
                <w:shd w:val="clear" w:color="auto" w:fill="FFFF00"/>
                <w:lang w:val="en-GB" w:eastAsia="de-DE"/>
              </w:rPr>
              <w:t>Enter text</w:t>
            </w:r>
            <w:r w:rsidRPr="00A51F0F">
              <w:rPr>
                <w:rFonts w:ascii="Georgia" w:eastAsia="Times New Roman" w:hAnsi="Georgia" w:cs="Times New Roman"/>
                <w:sz w:val="22"/>
                <w:lang w:val="de-DE" w:eastAsia="de-DE"/>
              </w:rPr>
              <w:t> </w:t>
            </w:r>
          </w:p>
        </w:tc>
      </w:tr>
      <w:tr w:rsidR="006D4F53" w:rsidRPr="008D2566" w14:paraId="571BAF26" w14:textId="77777777" w:rsidTr="00144680">
        <w:tc>
          <w:tcPr>
            <w:tcW w:w="4247" w:type="dxa"/>
          </w:tcPr>
          <w:p w14:paraId="7961821F" w14:textId="5DF395D6" w:rsidR="006D4F53" w:rsidRPr="00EC031E" w:rsidRDefault="006D4F53" w:rsidP="006D4F53">
            <w:pPr>
              <w:pStyle w:val="Odstnesl"/>
              <w:ind w:left="0"/>
              <w:rPr>
                <w:rFonts w:ascii="Georgia" w:hAnsi="Georgia" w:cs="Arial"/>
                <w:sz w:val="22"/>
              </w:rPr>
            </w:pPr>
            <w:r w:rsidRPr="00AE1444">
              <w:t>Independent media representation for a specific project/site:</w:t>
            </w:r>
          </w:p>
        </w:tc>
        <w:tc>
          <w:tcPr>
            <w:tcW w:w="4140" w:type="dxa"/>
          </w:tcPr>
          <w:p w14:paraId="2CC9DC78" w14:textId="42494F3E" w:rsidR="006D4F53" w:rsidRPr="008D2566" w:rsidRDefault="006D4F53" w:rsidP="006D4F53">
            <w:pPr>
              <w:pStyle w:val="Odstnesl"/>
              <w:ind w:left="0"/>
              <w:rPr>
                <w:rFonts w:ascii="Georgia" w:hAnsi="Georgia" w:cs="Arial"/>
                <w:sz w:val="22"/>
                <w:highlight w:val="yellow"/>
              </w:rPr>
            </w:pPr>
            <w:r w:rsidRPr="00A51F0F">
              <w:rPr>
                <w:rFonts w:ascii="Georgia" w:eastAsia="Times New Roman" w:hAnsi="Georgia" w:cs="Times New Roman"/>
                <w:sz w:val="22"/>
                <w:shd w:val="clear" w:color="auto" w:fill="FFFF00"/>
                <w:lang w:val="en-GB" w:eastAsia="de-DE"/>
              </w:rPr>
              <w:t>Enter text</w:t>
            </w:r>
            <w:r w:rsidRPr="00A51F0F">
              <w:rPr>
                <w:rFonts w:ascii="Georgia" w:eastAsia="Times New Roman" w:hAnsi="Georgia" w:cs="Times New Roman"/>
                <w:sz w:val="22"/>
                <w:lang w:val="de-DE" w:eastAsia="de-DE"/>
              </w:rPr>
              <w:t> </w:t>
            </w:r>
          </w:p>
        </w:tc>
      </w:tr>
      <w:tr w:rsidR="006D4F53" w:rsidRPr="008D2566" w14:paraId="3697494B" w14:textId="77777777" w:rsidTr="00144680">
        <w:tc>
          <w:tcPr>
            <w:tcW w:w="4247" w:type="dxa"/>
          </w:tcPr>
          <w:p w14:paraId="5C1B308D" w14:textId="2F07A233" w:rsidR="006D4F53" w:rsidRPr="00EC031E" w:rsidRDefault="006D4F53" w:rsidP="006D4F53">
            <w:pPr>
              <w:pStyle w:val="Odstnesl"/>
              <w:ind w:left="0"/>
              <w:rPr>
                <w:rFonts w:ascii="Georgia" w:hAnsi="Georgia" w:cs="Arial"/>
                <w:sz w:val="22"/>
              </w:rPr>
            </w:pPr>
            <w:r w:rsidRPr="005B0F51">
              <w:rPr>
                <w:b/>
                <w:bCs/>
              </w:rPr>
              <w:t>Contact person representative</w:t>
            </w:r>
          </w:p>
        </w:tc>
        <w:tc>
          <w:tcPr>
            <w:tcW w:w="4140" w:type="dxa"/>
          </w:tcPr>
          <w:p w14:paraId="1A2272B5" w14:textId="55B0AFDB" w:rsidR="006D4F53" w:rsidRPr="008D2566" w:rsidRDefault="006D4F53" w:rsidP="006D4F53">
            <w:pPr>
              <w:pStyle w:val="Odstnesl"/>
              <w:ind w:left="0"/>
              <w:rPr>
                <w:rFonts w:ascii="Georgia" w:hAnsi="Georgia" w:cs="Arial"/>
                <w:sz w:val="22"/>
                <w:highlight w:val="yellow"/>
              </w:rPr>
            </w:pPr>
            <w:r w:rsidRPr="00A51F0F">
              <w:rPr>
                <w:rFonts w:ascii="Georgia" w:eastAsia="Times New Roman" w:hAnsi="Georgia" w:cs="Times New Roman"/>
                <w:sz w:val="22"/>
                <w:shd w:val="clear" w:color="auto" w:fill="FFFF00"/>
                <w:lang w:val="en-GB" w:eastAsia="de-DE"/>
              </w:rPr>
              <w:t>Enter text</w:t>
            </w:r>
            <w:r w:rsidRPr="00A51F0F">
              <w:rPr>
                <w:rFonts w:ascii="Georgia" w:eastAsia="Times New Roman" w:hAnsi="Georgia" w:cs="Times New Roman"/>
                <w:sz w:val="22"/>
                <w:lang w:val="de-DE" w:eastAsia="de-DE"/>
              </w:rPr>
              <w:t> </w:t>
            </w:r>
          </w:p>
        </w:tc>
      </w:tr>
      <w:tr w:rsidR="006D4F53" w:rsidRPr="008D2566" w14:paraId="5D96F665" w14:textId="77777777" w:rsidTr="00144680">
        <w:tc>
          <w:tcPr>
            <w:tcW w:w="4247" w:type="dxa"/>
          </w:tcPr>
          <w:p w14:paraId="64E39D48" w14:textId="66CB02FF" w:rsidR="006D4F53" w:rsidRPr="00EC031E" w:rsidRDefault="006D4F53" w:rsidP="006D4F53">
            <w:pPr>
              <w:pStyle w:val="Odstnesl"/>
              <w:ind w:left="0"/>
              <w:rPr>
                <w:rFonts w:ascii="Georgia" w:hAnsi="Georgia" w:cs="Arial"/>
                <w:sz w:val="22"/>
              </w:rPr>
            </w:pPr>
            <w:r w:rsidRPr="005B0F51">
              <w:t>PR experience (number of years)</w:t>
            </w:r>
          </w:p>
        </w:tc>
        <w:tc>
          <w:tcPr>
            <w:tcW w:w="4140" w:type="dxa"/>
          </w:tcPr>
          <w:p w14:paraId="0B15C799" w14:textId="0C971A01" w:rsidR="006D4F53" w:rsidRPr="008D2566" w:rsidRDefault="006D4F53" w:rsidP="006D4F53">
            <w:pPr>
              <w:pStyle w:val="Odstnesl"/>
              <w:ind w:left="0"/>
              <w:rPr>
                <w:rFonts w:ascii="Georgia" w:hAnsi="Georgia" w:cs="Arial"/>
                <w:sz w:val="22"/>
                <w:highlight w:val="yellow"/>
              </w:rPr>
            </w:pPr>
            <w:r w:rsidRPr="00A51F0F">
              <w:rPr>
                <w:rFonts w:ascii="Georgia" w:eastAsia="Times New Roman" w:hAnsi="Georgia" w:cs="Times New Roman"/>
                <w:sz w:val="22"/>
                <w:shd w:val="clear" w:color="auto" w:fill="FFFF00"/>
                <w:lang w:val="en-GB" w:eastAsia="de-DE"/>
              </w:rPr>
              <w:t>Enter text</w:t>
            </w:r>
            <w:r w:rsidRPr="00A51F0F">
              <w:rPr>
                <w:rFonts w:ascii="Georgia" w:eastAsia="Times New Roman" w:hAnsi="Georgia" w:cs="Times New Roman"/>
                <w:sz w:val="22"/>
                <w:lang w:val="de-DE" w:eastAsia="de-DE"/>
              </w:rPr>
              <w:t> </w:t>
            </w:r>
          </w:p>
        </w:tc>
      </w:tr>
      <w:tr w:rsidR="006D4F53" w:rsidRPr="008D2566" w14:paraId="1E0BCBE1" w14:textId="77777777" w:rsidTr="00144680">
        <w:tc>
          <w:tcPr>
            <w:tcW w:w="4247" w:type="dxa"/>
          </w:tcPr>
          <w:p w14:paraId="03777B47" w14:textId="261B2E49" w:rsidR="006D4F53" w:rsidRDefault="006D4F53" w:rsidP="006D4F53">
            <w:pPr>
              <w:pStyle w:val="Odstnesl"/>
              <w:ind w:left="0"/>
              <w:rPr>
                <w:rFonts w:ascii="Georgia" w:hAnsi="Georgia" w:cs="Arial"/>
                <w:sz w:val="22"/>
              </w:rPr>
            </w:pPr>
            <w:r w:rsidRPr="005B0F51">
              <w:t>Independent media representation for a specific project/object</w:t>
            </w:r>
          </w:p>
        </w:tc>
        <w:tc>
          <w:tcPr>
            <w:tcW w:w="4140" w:type="dxa"/>
          </w:tcPr>
          <w:p w14:paraId="19C10C91" w14:textId="1B7856CF" w:rsidR="006D4F53" w:rsidRPr="008D2566" w:rsidRDefault="006D4F53" w:rsidP="006D4F53">
            <w:pPr>
              <w:pStyle w:val="Odstnesl"/>
              <w:ind w:left="0"/>
              <w:rPr>
                <w:rFonts w:ascii="Georgia" w:hAnsi="Georgia" w:cs="Arial"/>
                <w:sz w:val="22"/>
                <w:highlight w:val="yellow"/>
              </w:rPr>
            </w:pPr>
            <w:r w:rsidRPr="00295099">
              <w:rPr>
                <w:rFonts w:ascii="Georgia" w:eastAsia="Times New Roman" w:hAnsi="Georgia" w:cs="Times New Roman"/>
                <w:sz w:val="22"/>
                <w:shd w:val="clear" w:color="auto" w:fill="FFFF00"/>
                <w:lang w:val="en-GB" w:eastAsia="de-DE"/>
              </w:rPr>
              <w:t>Enter text</w:t>
            </w:r>
            <w:r w:rsidRPr="00295099">
              <w:rPr>
                <w:rFonts w:ascii="Georgia" w:eastAsia="Times New Roman" w:hAnsi="Georgia" w:cs="Times New Roman"/>
                <w:sz w:val="22"/>
                <w:lang w:val="de-DE" w:eastAsia="de-DE"/>
              </w:rPr>
              <w:t> </w:t>
            </w:r>
          </w:p>
        </w:tc>
      </w:tr>
    </w:tbl>
    <w:p w14:paraId="5552C88B" w14:textId="77777777" w:rsidR="00AF1FFE" w:rsidRDefault="00AF1FFE" w:rsidP="004B0B23">
      <w:pPr>
        <w:pStyle w:val="Bezmezer"/>
        <w:rPr>
          <w:rFonts w:ascii="Georgia" w:hAnsi="Georgia" w:cs="Arial"/>
          <w:i/>
          <w:color w:val="8EAADB" w:themeColor="accent1" w:themeTint="99"/>
          <w:sz w:val="22"/>
          <w:highlight w:val="yellow"/>
        </w:rPr>
      </w:pPr>
    </w:p>
    <w:p w14:paraId="4D7728E2" w14:textId="77777777" w:rsidR="00AF1FFE" w:rsidRPr="00EC031E" w:rsidRDefault="00AF1FFE" w:rsidP="006179EA">
      <w:pPr>
        <w:pStyle w:val="Bezmezer"/>
        <w:ind w:firstLine="284"/>
        <w:rPr>
          <w:rFonts w:ascii="Georgia" w:hAnsi="Georgia" w:cs="Arial"/>
          <w:i/>
          <w:color w:val="8EAADB" w:themeColor="accent1" w:themeTint="99"/>
          <w:sz w:val="22"/>
          <w:highlight w:val="yellow"/>
        </w:rPr>
      </w:pPr>
    </w:p>
    <w:p w14:paraId="4D27D369" w14:textId="43D4C690" w:rsidR="0047715E" w:rsidRPr="0047715E" w:rsidRDefault="0047715E" w:rsidP="00C77358">
      <w:pPr>
        <w:numPr>
          <w:ilvl w:val="0"/>
          <w:numId w:val="34"/>
        </w:numPr>
        <w:spacing w:after="0"/>
        <w:ind w:left="1005" w:hanging="721"/>
        <w:textAlignment w:val="baseline"/>
        <w:rPr>
          <w:rFonts w:ascii="Georgia" w:eastAsia="Times New Roman" w:hAnsi="Georgia" w:cs="Segoe UI"/>
          <w:b/>
          <w:bCs/>
          <w:caps/>
          <w:color w:val="000080"/>
          <w:sz w:val="22"/>
          <w:lang w:val="de-DE" w:eastAsia="de-DE"/>
        </w:rPr>
      </w:pPr>
      <w:r>
        <w:rPr>
          <w:rFonts w:ascii="Georgia" w:eastAsia="Times New Roman" w:hAnsi="Georgia" w:cs="Segoe UI"/>
          <w:b/>
          <w:bCs/>
          <w:caps/>
          <w:color w:val="000080"/>
          <w:sz w:val="22"/>
          <w:lang w:val="en-GB" w:eastAsia="de-DE"/>
        </w:rPr>
        <w:t>LIST</w:t>
      </w:r>
      <w:r w:rsidRPr="0047715E">
        <w:rPr>
          <w:rFonts w:ascii="Georgia" w:eastAsia="Times New Roman" w:hAnsi="Georgia" w:cs="Segoe UI"/>
          <w:b/>
          <w:bCs/>
          <w:caps/>
          <w:color w:val="000080"/>
          <w:sz w:val="22"/>
          <w:lang w:val="en-GB" w:eastAsia="de-DE"/>
        </w:rPr>
        <w:t>T OF SUBCONTRACTORS</w:t>
      </w:r>
      <w:r w:rsidRPr="0047715E">
        <w:rPr>
          <w:rFonts w:ascii="Georgia" w:eastAsia="Times New Roman" w:hAnsi="Georgia" w:cs="Segoe UI"/>
          <w:b/>
          <w:bCs/>
          <w:caps/>
          <w:color w:val="000080"/>
          <w:sz w:val="22"/>
          <w:lang w:val="de-DE" w:eastAsia="de-DE"/>
        </w:rPr>
        <w:t> </w:t>
      </w:r>
    </w:p>
    <w:p w14:paraId="0BE6532A" w14:textId="77777777" w:rsidR="0047715E" w:rsidRPr="0047715E" w:rsidRDefault="0047715E" w:rsidP="0047715E">
      <w:pPr>
        <w:spacing w:after="0"/>
        <w:ind w:left="270"/>
        <w:textAlignment w:val="baseline"/>
        <w:rPr>
          <w:rFonts w:ascii="Segoe UI" w:eastAsia="Times New Roman" w:hAnsi="Segoe UI" w:cs="Segoe UI"/>
          <w:sz w:val="18"/>
          <w:szCs w:val="18"/>
          <w:lang w:val="de-DE" w:eastAsia="de-DE"/>
        </w:rPr>
      </w:pPr>
      <w:r w:rsidRPr="0047715E">
        <w:rPr>
          <w:rFonts w:ascii="Georgia" w:eastAsia="Times New Roman" w:hAnsi="Georgia" w:cs="Segoe UI"/>
          <w:sz w:val="22"/>
          <w:lang w:val="en-GB" w:eastAsia="de-DE"/>
        </w:rPr>
        <w:t>If applicable: The tenderer shall submit a list of subcontractors who will participate in the performance of the public contract:</w:t>
      </w:r>
      <w:r w:rsidRPr="0047715E">
        <w:rPr>
          <w:rFonts w:ascii="Georgia" w:eastAsia="Times New Roman" w:hAnsi="Georgia" w:cs="Segoe UI"/>
          <w:sz w:val="22"/>
          <w:lang w:val="de-DE" w:eastAsia="de-DE"/>
        </w:rPr>
        <w:t> </w:t>
      </w:r>
    </w:p>
    <w:tbl>
      <w:tblPr>
        <w:tblW w:w="8505" w:type="dxa"/>
        <w:tblInd w:w="52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40"/>
        <w:gridCol w:w="2464"/>
        <w:gridCol w:w="2801"/>
      </w:tblGrid>
      <w:tr w:rsidR="0047715E" w:rsidRPr="0047715E" w14:paraId="614E81A7" w14:textId="77777777" w:rsidTr="00B45DC4">
        <w:trPr>
          <w:trHeight w:val="300"/>
        </w:trPr>
        <w:tc>
          <w:tcPr>
            <w:tcW w:w="3240" w:type="dxa"/>
            <w:tcBorders>
              <w:top w:val="single" w:sz="6" w:space="0" w:color="auto"/>
              <w:left w:val="single" w:sz="6" w:space="0" w:color="auto"/>
              <w:bottom w:val="single" w:sz="6" w:space="0" w:color="auto"/>
              <w:right w:val="single" w:sz="6" w:space="0" w:color="auto"/>
            </w:tcBorders>
            <w:shd w:val="clear" w:color="auto" w:fill="auto"/>
            <w:hideMark/>
          </w:tcPr>
          <w:p w14:paraId="1E113AF1" w14:textId="77777777" w:rsidR="0047715E" w:rsidRPr="0047715E" w:rsidRDefault="0047715E" w:rsidP="00B45DC4">
            <w:pPr>
              <w:spacing w:after="0"/>
              <w:jc w:val="left"/>
              <w:textAlignment w:val="baseline"/>
              <w:rPr>
                <w:rFonts w:ascii="Times New Roman" w:eastAsia="Times New Roman" w:hAnsi="Times New Roman" w:cs="Times New Roman"/>
                <w:sz w:val="24"/>
                <w:szCs w:val="24"/>
                <w:lang w:val="de-DE" w:eastAsia="de-DE"/>
              </w:rPr>
            </w:pPr>
            <w:r w:rsidRPr="0047715E">
              <w:rPr>
                <w:rFonts w:ascii="Georgia" w:eastAsia="Times New Roman" w:hAnsi="Georgia" w:cs="Times New Roman"/>
                <w:sz w:val="22"/>
                <w:lang w:val="en-GB" w:eastAsia="de-DE"/>
              </w:rPr>
              <w:t>Specification of the subcontractor (name, registration number, registered office)</w:t>
            </w:r>
            <w:r w:rsidRPr="0047715E">
              <w:rPr>
                <w:rFonts w:ascii="Georgia" w:eastAsia="Times New Roman" w:hAnsi="Georgia" w:cs="Times New Roman"/>
                <w:sz w:val="22"/>
                <w:lang w:val="de-DE" w:eastAsia="de-DE"/>
              </w:rPr>
              <w:t> </w:t>
            </w:r>
          </w:p>
        </w:tc>
        <w:tc>
          <w:tcPr>
            <w:tcW w:w="2464" w:type="dxa"/>
            <w:tcBorders>
              <w:top w:val="single" w:sz="6" w:space="0" w:color="auto"/>
              <w:left w:val="single" w:sz="6" w:space="0" w:color="auto"/>
              <w:bottom w:val="single" w:sz="6" w:space="0" w:color="auto"/>
              <w:right w:val="single" w:sz="6" w:space="0" w:color="auto"/>
            </w:tcBorders>
            <w:shd w:val="clear" w:color="auto" w:fill="auto"/>
            <w:hideMark/>
          </w:tcPr>
          <w:p w14:paraId="160EEA5F" w14:textId="77777777" w:rsidR="0047715E" w:rsidRPr="0047715E" w:rsidRDefault="0047715E" w:rsidP="00B45DC4">
            <w:pPr>
              <w:spacing w:after="0"/>
              <w:jc w:val="left"/>
              <w:textAlignment w:val="baseline"/>
              <w:rPr>
                <w:rFonts w:ascii="Times New Roman" w:eastAsia="Times New Roman" w:hAnsi="Times New Roman" w:cs="Times New Roman"/>
                <w:sz w:val="24"/>
                <w:szCs w:val="24"/>
                <w:lang w:val="de-DE" w:eastAsia="de-DE"/>
              </w:rPr>
            </w:pPr>
            <w:r w:rsidRPr="0047715E">
              <w:rPr>
                <w:rFonts w:ascii="Georgia" w:eastAsia="Times New Roman" w:hAnsi="Georgia" w:cs="Times New Roman"/>
                <w:sz w:val="22"/>
                <w:lang w:val="en-GB" w:eastAsia="de-DE"/>
              </w:rPr>
              <w:t>Volume of subcontract from the total volume of the contract (%)</w:t>
            </w:r>
            <w:r w:rsidRPr="0047715E">
              <w:rPr>
                <w:rFonts w:ascii="Georgia" w:eastAsia="Times New Roman" w:hAnsi="Georgia" w:cs="Times New Roman"/>
                <w:sz w:val="22"/>
                <w:lang w:val="de-DE" w:eastAsia="de-DE"/>
              </w:rPr>
              <w:t> </w:t>
            </w:r>
          </w:p>
        </w:tc>
        <w:tc>
          <w:tcPr>
            <w:tcW w:w="2801" w:type="dxa"/>
            <w:tcBorders>
              <w:top w:val="single" w:sz="6" w:space="0" w:color="auto"/>
              <w:left w:val="single" w:sz="6" w:space="0" w:color="auto"/>
              <w:bottom w:val="single" w:sz="6" w:space="0" w:color="auto"/>
              <w:right w:val="single" w:sz="6" w:space="0" w:color="auto"/>
            </w:tcBorders>
            <w:shd w:val="clear" w:color="auto" w:fill="auto"/>
            <w:hideMark/>
          </w:tcPr>
          <w:p w14:paraId="5542088A" w14:textId="77777777" w:rsidR="0047715E" w:rsidRPr="0047715E" w:rsidRDefault="0047715E" w:rsidP="00B45DC4">
            <w:pPr>
              <w:spacing w:after="0"/>
              <w:jc w:val="left"/>
              <w:textAlignment w:val="baseline"/>
              <w:rPr>
                <w:rFonts w:ascii="Times New Roman" w:eastAsia="Times New Roman" w:hAnsi="Times New Roman" w:cs="Times New Roman"/>
                <w:sz w:val="24"/>
                <w:szCs w:val="24"/>
                <w:lang w:val="de-DE" w:eastAsia="de-DE"/>
              </w:rPr>
            </w:pPr>
            <w:r w:rsidRPr="0047715E">
              <w:rPr>
                <w:rFonts w:ascii="Georgia" w:eastAsia="Times New Roman" w:hAnsi="Georgia" w:cs="Times New Roman"/>
                <w:sz w:val="22"/>
                <w:lang w:val="en-GB" w:eastAsia="de-DE"/>
              </w:rPr>
              <w:t>Specification of the work to be carried out by the subcontractor</w:t>
            </w:r>
            <w:r w:rsidRPr="0047715E">
              <w:rPr>
                <w:rFonts w:ascii="Georgia" w:eastAsia="Times New Roman" w:hAnsi="Georgia" w:cs="Times New Roman"/>
                <w:sz w:val="22"/>
                <w:lang w:val="de-DE" w:eastAsia="de-DE"/>
              </w:rPr>
              <w:t> </w:t>
            </w:r>
          </w:p>
        </w:tc>
      </w:tr>
      <w:tr w:rsidR="0047715E" w:rsidRPr="0047715E" w14:paraId="10517312" w14:textId="77777777" w:rsidTr="00B45DC4">
        <w:trPr>
          <w:trHeight w:val="300"/>
        </w:trPr>
        <w:tc>
          <w:tcPr>
            <w:tcW w:w="3240" w:type="dxa"/>
            <w:tcBorders>
              <w:top w:val="single" w:sz="6" w:space="0" w:color="auto"/>
              <w:left w:val="single" w:sz="6" w:space="0" w:color="auto"/>
              <w:bottom w:val="single" w:sz="6" w:space="0" w:color="auto"/>
              <w:right w:val="single" w:sz="6" w:space="0" w:color="auto"/>
            </w:tcBorders>
            <w:shd w:val="clear" w:color="auto" w:fill="auto"/>
            <w:hideMark/>
          </w:tcPr>
          <w:p w14:paraId="1BD0D69C" w14:textId="77777777" w:rsidR="0047715E" w:rsidRPr="0047715E" w:rsidRDefault="0047715E" w:rsidP="0047715E">
            <w:pPr>
              <w:spacing w:after="0"/>
              <w:textAlignment w:val="baseline"/>
              <w:rPr>
                <w:rFonts w:ascii="Times New Roman" w:eastAsia="Times New Roman" w:hAnsi="Times New Roman" w:cs="Times New Roman"/>
                <w:sz w:val="24"/>
                <w:szCs w:val="24"/>
                <w:lang w:val="de-DE" w:eastAsia="de-DE"/>
              </w:rPr>
            </w:pPr>
            <w:r w:rsidRPr="0047715E">
              <w:rPr>
                <w:rFonts w:ascii="Georgia" w:eastAsia="Times New Roman" w:hAnsi="Georgia" w:cs="Times New Roman"/>
                <w:sz w:val="22"/>
                <w:shd w:val="clear" w:color="auto" w:fill="FFFF00"/>
                <w:lang w:val="en-GB" w:eastAsia="de-DE"/>
              </w:rPr>
              <w:t>Enter text</w:t>
            </w:r>
            <w:r w:rsidRPr="0047715E">
              <w:rPr>
                <w:rFonts w:ascii="Georgia" w:eastAsia="Times New Roman" w:hAnsi="Georgia" w:cs="Times New Roman"/>
                <w:sz w:val="22"/>
                <w:lang w:val="de-DE" w:eastAsia="de-DE"/>
              </w:rPr>
              <w:t> </w:t>
            </w:r>
          </w:p>
        </w:tc>
        <w:tc>
          <w:tcPr>
            <w:tcW w:w="2464" w:type="dxa"/>
            <w:tcBorders>
              <w:top w:val="single" w:sz="6" w:space="0" w:color="auto"/>
              <w:left w:val="single" w:sz="6" w:space="0" w:color="auto"/>
              <w:bottom w:val="single" w:sz="6" w:space="0" w:color="auto"/>
              <w:right w:val="single" w:sz="6" w:space="0" w:color="auto"/>
            </w:tcBorders>
            <w:shd w:val="clear" w:color="auto" w:fill="auto"/>
            <w:hideMark/>
          </w:tcPr>
          <w:p w14:paraId="35C5EA93" w14:textId="77777777" w:rsidR="0047715E" w:rsidRPr="0047715E" w:rsidRDefault="0047715E" w:rsidP="0047715E">
            <w:pPr>
              <w:spacing w:after="0"/>
              <w:textAlignment w:val="baseline"/>
              <w:rPr>
                <w:rFonts w:ascii="Times New Roman" w:eastAsia="Times New Roman" w:hAnsi="Times New Roman" w:cs="Times New Roman"/>
                <w:sz w:val="24"/>
                <w:szCs w:val="24"/>
                <w:lang w:val="de-DE" w:eastAsia="de-DE"/>
              </w:rPr>
            </w:pPr>
            <w:r w:rsidRPr="0047715E">
              <w:rPr>
                <w:rFonts w:ascii="Georgia" w:eastAsia="Times New Roman" w:hAnsi="Georgia" w:cs="Times New Roman"/>
                <w:sz w:val="22"/>
                <w:shd w:val="clear" w:color="auto" w:fill="FFFF00"/>
                <w:lang w:val="en-GB" w:eastAsia="de-DE"/>
              </w:rPr>
              <w:t>If relevant, enter number</w:t>
            </w:r>
            <w:r w:rsidRPr="0047715E">
              <w:rPr>
                <w:rFonts w:ascii="Georgia" w:eastAsia="Times New Roman" w:hAnsi="Georgia" w:cs="Times New Roman"/>
                <w:sz w:val="22"/>
                <w:lang w:val="de-DE" w:eastAsia="de-DE"/>
              </w:rPr>
              <w:t> </w:t>
            </w:r>
          </w:p>
        </w:tc>
        <w:tc>
          <w:tcPr>
            <w:tcW w:w="2801" w:type="dxa"/>
            <w:tcBorders>
              <w:top w:val="single" w:sz="6" w:space="0" w:color="auto"/>
              <w:left w:val="single" w:sz="6" w:space="0" w:color="auto"/>
              <w:bottom w:val="single" w:sz="6" w:space="0" w:color="auto"/>
              <w:right w:val="single" w:sz="6" w:space="0" w:color="auto"/>
            </w:tcBorders>
            <w:shd w:val="clear" w:color="auto" w:fill="auto"/>
            <w:hideMark/>
          </w:tcPr>
          <w:p w14:paraId="04C4E352" w14:textId="77777777" w:rsidR="0047715E" w:rsidRPr="0047715E" w:rsidRDefault="0047715E" w:rsidP="0047715E">
            <w:pPr>
              <w:spacing w:after="0"/>
              <w:textAlignment w:val="baseline"/>
              <w:rPr>
                <w:rFonts w:ascii="Times New Roman" w:eastAsia="Times New Roman" w:hAnsi="Times New Roman" w:cs="Times New Roman"/>
                <w:sz w:val="24"/>
                <w:szCs w:val="24"/>
                <w:lang w:val="de-DE" w:eastAsia="de-DE"/>
              </w:rPr>
            </w:pPr>
            <w:r w:rsidRPr="0047715E">
              <w:rPr>
                <w:rFonts w:ascii="Georgia" w:eastAsia="Times New Roman" w:hAnsi="Georgia" w:cs="Times New Roman"/>
                <w:sz w:val="22"/>
                <w:shd w:val="clear" w:color="auto" w:fill="FFFF00"/>
                <w:lang w:val="en-GB" w:eastAsia="de-DE"/>
              </w:rPr>
              <w:t>Enter text</w:t>
            </w:r>
            <w:r w:rsidRPr="0047715E">
              <w:rPr>
                <w:rFonts w:ascii="Georgia" w:eastAsia="Times New Roman" w:hAnsi="Georgia" w:cs="Times New Roman"/>
                <w:sz w:val="22"/>
                <w:lang w:val="de-DE" w:eastAsia="de-DE"/>
              </w:rPr>
              <w:t> </w:t>
            </w:r>
          </w:p>
        </w:tc>
      </w:tr>
      <w:tr w:rsidR="0047715E" w:rsidRPr="0047715E" w14:paraId="590E204F" w14:textId="77777777" w:rsidTr="00B45DC4">
        <w:trPr>
          <w:trHeight w:val="300"/>
        </w:trPr>
        <w:tc>
          <w:tcPr>
            <w:tcW w:w="3240" w:type="dxa"/>
            <w:tcBorders>
              <w:top w:val="single" w:sz="6" w:space="0" w:color="auto"/>
              <w:left w:val="single" w:sz="6" w:space="0" w:color="auto"/>
              <w:bottom w:val="single" w:sz="6" w:space="0" w:color="auto"/>
              <w:right w:val="single" w:sz="6" w:space="0" w:color="auto"/>
            </w:tcBorders>
            <w:shd w:val="clear" w:color="auto" w:fill="auto"/>
            <w:hideMark/>
          </w:tcPr>
          <w:p w14:paraId="1FB82872" w14:textId="77777777" w:rsidR="0047715E" w:rsidRPr="0047715E" w:rsidRDefault="0047715E" w:rsidP="0047715E">
            <w:pPr>
              <w:spacing w:after="0"/>
              <w:textAlignment w:val="baseline"/>
              <w:rPr>
                <w:rFonts w:ascii="Times New Roman" w:eastAsia="Times New Roman" w:hAnsi="Times New Roman" w:cs="Times New Roman"/>
                <w:sz w:val="24"/>
                <w:szCs w:val="24"/>
                <w:lang w:val="de-DE" w:eastAsia="de-DE"/>
              </w:rPr>
            </w:pPr>
            <w:r w:rsidRPr="0047715E">
              <w:rPr>
                <w:rFonts w:ascii="Georgia" w:eastAsia="Times New Roman" w:hAnsi="Georgia" w:cs="Times New Roman"/>
                <w:sz w:val="22"/>
                <w:shd w:val="clear" w:color="auto" w:fill="FFFF00"/>
                <w:lang w:val="en-GB" w:eastAsia="de-DE"/>
              </w:rPr>
              <w:t>Enter text</w:t>
            </w:r>
            <w:r w:rsidRPr="0047715E">
              <w:rPr>
                <w:rFonts w:ascii="Georgia" w:eastAsia="Times New Roman" w:hAnsi="Georgia" w:cs="Times New Roman"/>
                <w:sz w:val="22"/>
                <w:lang w:val="de-DE" w:eastAsia="de-DE"/>
              </w:rPr>
              <w:t> </w:t>
            </w:r>
          </w:p>
        </w:tc>
        <w:tc>
          <w:tcPr>
            <w:tcW w:w="2464" w:type="dxa"/>
            <w:tcBorders>
              <w:top w:val="single" w:sz="6" w:space="0" w:color="auto"/>
              <w:left w:val="single" w:sz="6" w:space="0" w:color="auto"/>
              <w:bottom w:val="single" w:sz="6" w:space="0" w:color="auto"/>
              <w:right w:val="single" w:sz="6" w:space="0" w:color="auto"/>
            </w:tcBorders>
            <w:shd w:val="clear" w:color="auto" w:fill="auto"/>
            <w:hideMark/>
          </w:tcPr>
          <w:p w14:paraId="76F46C03" w14:textId="77777777" w:rsidR="0047715E" w:rsidRPr="0047715E" w:rsidRDefault="0047715E" w:rsidP="0047715E">
            <w:pPr>
              <w:spacing w:after="0"/>
              <w:textAlignment w:val="baseline"/>
              <w:rPr>
                <w:rFonts w:ascii="Times New Roman" w:eastAsia="Times New Roman" w:hAnsi="Times New Roman" w:cs="Times New Roman"/>
                <w:sz w:val="24"/>
                <w:szCs w:val="24"/>
                <w:lang w:val="de-DE" w:eastAsia="de-DE"/>
              </w:rPr>
            </w:pPr>
            <w:r w:rsidRPr="0047715E">
              <w:rPr>
                <w:rFonts w:ascii="Georgia" w:eastAsia="Times New Roman" w:hAnsi="Georgia" w:cs="Times New Roman"/>
                <w:sz w:val="22"/>
                <w:shd w:val="clear" w:color="auto" w:fill="FFFF00"/>
                <w:lang w:val="en-GB" w:eastAsia="de-DE"/>
              </w:rPr>
              <w:t>If relevant, enter number</w:t>
            </w:r>
            <w:r w:rsidRPr="0047715E">
              <w:rPr>
                <w:rFonts w:ascii="Georgia" w:eastAsia="Times New Roman" w:hAnsi="Georgia" w:cs="Times New Roman"/>
                <w:sz w:val="22"/>
                <w:lang w:val="de-DE" w:eastAsia="de-DE"/>
              </w:rPr>
              <w:t> </w:t>
            </w:r>
          </w:p>
        </w:tc>
        <w:tc>
          <w:tcPr>
            <w:tcW w:w="2801" w:type="dxa"/>
            <w:tcBorders>
              <w:top w:val="single" w:sz="6" w:space="0" w:color="auto"/>
              <w:left w:val="single" w:sz="6" w:space="0" w:color="auto"/>
              <w:bottom w:val="single" w:sz="6" w:space="0" w:color="auto"/>
              <w:right w:val="single" w:sz="6" w:space="0" w:color="auto"/>
            </w:tcBorders>
            <w:shd w:val="clear" w:color="auto" w:fill="auto"/>
            <w:hideMark/>
          </w:tcPr>
          <w:p w14:paraId="19E09DB0" w14:textId="77777777" w:rsidR="0047715E" w:rsidRPr="0047715E" w:rsidRDefault="0047715E" w:rsidP="0047715E">
            <w:pPr>
              <w:spacing w:after="0"/>
              <w:textAlignment w:val="baseline"/>
              <w:rPr>
                <w:rFonts w:ascii="Times New Roman" w:eastAsia="Times New Roman" w:hAnsi="Times New Roman" w:cs="Times New Roman"/>
                <w:sz w:val="24"/>
                <w:szCs w:val="24"/>
                <w:lang w:val="de-DE" w:eastAsia="de-DE"/>
              </w:rPr>
            </w:pPr>
            <w:r w:rsidRPr="0047715E">
              <w:rPr>
                <w:rFonts w:ascii="Georgia" w:eastAsia="Times New Roman" w:hAnsi="Georgia" w:cs="Times New Roman"/>
                <w:sz w:val="22"/>
                <w:shd w:val="clear" w:color="auto" w:fill="FFFF00"/>
                <w:lang w:val="en-GB" w:eastAsia="de-DE"/>
              </w:rPr>
              <w:t>Enter text</w:t>
            </w:r>
            <w:r w:rsidRPr="0047715E">
              <w:rPr>
                <w:rFonts w:ascii="Georgia" w:eastAsia="Times New Roman" w:hAnsi="Georgia" w:cs="Times New Roman"/>
                <w:sz w:val="22"/>
                <w:lang w:val="de-DE" w:eastAsia="de-DE"/>
              </w:rPr>
              <w:t> </w:t>
            </w:r>
          </w:p>
        </w:tc>
      </w:tr>
      <w:tr w:rsidR="0047715E" w:rsidRPr="0047715E" w14:paraId="0D33E66E" w14:textId="77777777" w:rsidTr="00B45DC4">
        <w:trPr>
          <w:trHeight w:val="300"/>
        </w:trPr>
        <w:tc>
          <w:tcPr>
            <w:tcW w:w="3240" w:type="dxa"/>
            <w:tcBorders>
              <w:top w:val="single" w:sz="6" w:space="0" w:color="auto"/>
              <w:left w:val="single" w:sz="6" w:space="0" w:color="auto"/>
              <w:bottom w:val="single" w:sz="6" w:space="0" w:color="auto"/>
              <w:right w:val="single" w:sz="6" w:space="0" w:color="auto"/>
            </w:tcBorders>
            <w:shd w:val="clear" w:color="auto" w:fill="auto"/>
            <w:hideMark/>
          </w:tcPr>
          <w:p w14:paraId="0DFA5975" w14:textId="77777777" w:rsidR="0047715E" w:rsidRPr="0047715E" w:rsidRDefault="0047715E" w:rsidP="0047715E">
            <w:pPr>
              <w:spacing w:after="0"/>
              <w:textAlignment w:val="baseline"/>
              <w:rPr>
                <w:rFonts w:ascii="Times New Roman" w:eastAsia="Times New Roman" w:hAnsi="Times New Roman" w:cs="Times New Roman"/>
                <w:sz w:val="24"/>
                <w:szCs w:val="24"/>
                <w:lang w:val="de-DE" w:eastAsia="de-DE"/>
              </w:rPr>
            </w:pPr>
            <w:r w:rsidRPr="0047715E">
              <w:rPr>
                <w:rFonts w:ascii="Georgia" w:eastAsia="Times New Roman" w:hAnsi="Georgia" w:cs="Times New Roman"/>
                <w:sz w:val="22"/>
                <w:shd w:val="clear" w:color="auto" w:fill="FFFF00"/>
                <w:lang w:val="en-GB" w:eastAsia="de-DE"/>
              </w:rPr>
              <w:t>Enter text </w:t>
            </w:r>
            <w:r w:rsidRPr="0047715E">
              <w:rPr>
                <w:rFonts w:ascii="Georgia" w:eastAsia="Times New Roman" w:hAnsi="Georgia" w:cs="Times New Roman"/>
                <w:sz w:val="22"/>
                <w:lang w:val="de-DE" w:eastAsia="de-DE"/>
              </w:rPr>
              <w:t> </w:t>
            </w:r>
          </w:p>
        </w:tc>
        <w:tc>
          <w:tcPr>
            <w:tcW w:w="2464" w:type="dxa"/>
            <w:tcBorders>
              <w:top w:val="single" w:sz="6" w:space="0" w:color="auto"/>
              <w:left w:val="single" w:sz="6" w:space="0" w:color="auto"/>
              <w:bottom w:val="single" w:sz="6" w:space="0" w:color="auto"/>
              <w:right w:val="single" w:sz="6" w:space="0" w:color="auto"/>
            </w:tcBorders>
            <w:shd w:val="clear" w:color="auto" w:fill="auto"/>
            <w:hideMark/>
          </w:tcPr>
          <w:p w14:paraId="5846A06A" w14:textId="77777777" w:rsidR="0047715E" w:rsidRPr="0047715E" w:rsidRDefault="0047715E" w:rsidP="0047715E">
            <w:pPr>
              <w:spacing w:after="0"/>
              <w:textAlignment w:val="baseline"/>
              <w:rPr>
                <w:rFonts w:ascii="Times New Roman" w:eastAsia="Times New Roman" w:hAnsi="Times New Roman" w:cs="Times New Roman"/>
                <w:sz w:val="24"/>
                <w:szCs w:val="24"/>
                <w:lang w:val="de-DE" w:eastAsia="de-DE"/>
              </w:rPr>
            </w:pPr>
            <w:r w:rsidRPr="0047715E">
              <w:rPr>
                <w:rFonts w:ascii="Georgia" w:eastAsia="Times New Roman" w:hAnsi="Georgia" w:cs="Times New Roman"/>
                <w:sz w:val="22"/>
                <w:shd w:val="clear" w:color="auto" w:fill="FFFF00"/>
                <w:lang w:val="en-GB" w:eastAsia="de-DE"/>
              </w:rPr>
              <w:t>If relevant, enter number</w:t>
            </w:r>
            <w:r w:rsidRPr="0047715E">
              <w:rPr>
                <w:rFonts w:ascii="Georgia" w:eastAsia="Times New Roman" w:hAnsi="Georgia" w:cs="Times New Roman"/>
                <w:sz w:val="22"/>
                <w:lang w:val="de-DE" w:eastAsia="de-DE"/>
              </w:rPr>
              <w:t> </w:t>
            </w:r>
          </w:p>
        </w:tc>
        <w:tc>
          <w:tcPr>
            <w:tcW w:w="2801" w:type="dxa"/>
            <w:tcBorders>
              <w:top w:val="single" w:sz="6" w:space="0" w:color="auto"/>
              <w:left w:val="single" w:sz="6" w:space="0" w:color="auto"/>
              <w:bottom w:val="single" w:sz="6" w:space="0" w:color="auto"/>
              <w:right w:val="single" w:sz="6" w:space="0" w:color="auto"/>
            </w:tcBorders>
            <w:shd w:val="clear" w:color="auto" w:fill="auto"/>
            <w:hideMark/>
          </w:tcPr>
          <w:p w14:paraId="2884E437" w14:textId="77777777" w:rsidR="0047715E" w:rsidRPr="0047715E" w:rsidRDefault="0047715E" w:rsidP="0047715E">
            <w:pPr>
              <w:spacing w:after="0"/>
              <w:textAlignment w:val="baseline"/>
              <w:rPr>
                <w:rFonts w:ascii="Times New Roman" w:eastAsia="Times New Roman" w:hAnsi="Times New Roman" w:cs="Times New Roman"/>
                <w:sz w:val="24"/>
                <w:szCs w:val="24"/>
                <w:lang w:val="de-DE" w:eastAsia="de-DE"/>
              </w:rPr>
            </w:pPr>
            <w:r w:rsidRPr="0047715E">
              <w:rPr>
                <w:rFonts w:ascii="Georgia" w:eastAsia="Times New Roman" w:hAnsi="Georgia" w:cs="Times New Roman"/>
                <w:sz w:val="22"/>
                <w:shd w:val="clear" w:color="auto" w:fill="FFFF00"/>
                <w:lang w:val="en-GB" w:eastAsia="de-DE"/>
              </w:rPr>
              <w:t>Enter text</w:t>
            </w:r>
            <w:r w:rsidRPr="0047715E">
              <w:rPr>
                <w:rFonts w:ascii="Georgia" w:eastAsia="Times New Roman" w:hAnsi="Georgia" w:cs="Times New Roman"/>
                <w:sz w:val="22"/>
                <w:lang w:val="de-DE" w:eastAsia="de-DE"/>
              </w:rPr>
              <w:t> </w:t>
            </w:r>
          </w:p>
        </w:tc>
      </w:tr>
      <w:tr w:rsidR="0047715E" w:rsidRPr="0047715E" w14:paraId="019CC094" w14:textId="77777777" w:rsidTr="00B45DC4">
        <w:trPr>
          <w:trHeight w:val="300"/>
        </w:trPr>
        <w:tc>
          <w:tcPr>
            <w:tcW w:w="3240" w:type="dxa"/>
            <w:tcBorders>
              <w:top w:val="single" w:sz="6" w:space="0" w:color="auto"/>
              <w:left w:val="single" w:sz="6" w:space="0" w:color="auto"/>
              <w:bottom w:val="single" w:sz="6" w:space="0" w:color="auto"/>
              <w:right w:val="single" w:sz="6" w:space="0" w:color="auto"/>
            </w:tcBorders>
            <w:shd w:val="clear" w:color="auto" w:fill="auto"/>
            <w:hideMark/>
          </w:tcPr>
          <w:p w14:paraId="1B1BB246" w14:textId="77777777" w:rsidR="0047715E" w:rsidRPr="0047715E" w:rsidRDefault="0047715E" w:rsidP="0047715E">
            <w:pPr>
              <w:spacing w:after="0"/>
              <w:textAlignment w:val="baseline"/>
              <w:rPr>
                <w:rFonts w:ascii="Times New Roman" w:eastAsia="Times New Roman" w:hAnsi="Times New Roman" w:cs="Times New Roman"/>
                <w:sz w:val="24"/>
                <w:szCs w:val="24"/>
                <w:lang w:val="de-DE" w:eastAsia="de-DE"/>
              </w:rPr>
            </w:pPr>
            <w:r w:rsidRPr="0047715E">
              <w:rPr>
                <w:rFonts w:ascii="Georgia" w:eastAsia="Times New Roman" w:hAnsi="Georgia" w:cs="Times New Roman"/>
                <w:sz w:val="22"/>
                <w:shd w:val="clear" w:color="auto" w:fill="FFFF00"/>
                <w:lang w:val="en-GB" w:eastAsia="de-DE"/>
              </w:rPr>
              <w:t>Enter text</w:t>
            </w:r>
            <w:r w:rsidRPr="0047715E">
              <w:rPr>
                <w:rFonts w:ascii="Georgia" w:eastAsia="Times New Roman" w:hAnsi="Georgia" w:cs="Times New Roman"/>
                <w:sz w:val="22"/>
                <w:lang w:val="de-DE" w:eastAsia="de-DE"/>
              </w:rPr>
              <w:t> </w:t>
            </w:r>
          </w:p>
        </w:tc>
        <w:tc>
          <w:tcPr>
            <w:tcW w:w="2464" w:type="dxa"/>
            <w:tcBorders>
              <w:top w:val="single" w:sz="6" w:space="0" w:color="auto"/>
              <w:left w:val="single" w:sz="6" w:space="0" w:color="auto"/>
              <w:bottom w:val="single" w:sz="6" w:space="0" w:color="auto"/>
              <w:right w:val="single" w:sz="6" w:space="0" w:color="auto"/>
            </w:tcBorders>
            <w:shd w:val="clear" w:color="auto" w:fill="auto"/>
            <w:hideMark/>
          </w:tcPr>
          <w:p w14:paraId="1092F6A2" w14:textId="77777777" w:rsidR="0047715E" w:rsidRPr="0047715E" w:rsidRDefault="0047715E" w:rsidP="0047715E">
            <w:pPr>
              <w:spacing w:after="0"/>
              <w:textAlignment w:val="baseline"/>
              <w:rPr>
                <w:rFonts w:ascii="Times New Roman" w:eastAsia="Times New Roman" w:hAnsi="Times New Roman" w:cs="Times New Roman"/>
                <w:sz w:val="24"/>
                <w:szCs w:val="24"/>
                <w:lang w:val="de-DE" w:eastAsia="de-DE"/>
              </w:rPr>
            </w:pPr>
            <w:r w:rsidRPr="0047715E">
              <w:rPr>
                <w:rFonts w:ascii="Georgia" w:eastAsia="Times New Roman" w:hAnsi="Georgia" w:cs="Times New Roman"/>
                <w:sz w:val="22"/>
                <w:shd w:val="clear" w:color="auto" w:fill="FFFF00"/>
                <w:lang w:val="en-GB" w:eastAsia="de-DE"/>
              </w:rPr>
              <w:t>If relevant, enter number</w:t>
            </w:r>
            <w:r w:rsidRPr="0047715E">
              <w:rPr>
                <w:rFonts w:ascii="Georgia" w:eastAsia="Times New Roman" w:hAnsi="Georgia" w:cs="Times New Roman"/>
                <w:sz w:val="22"/>
                <w:lang w:val="de-DE" w:eastAsia="de-DE"/>
              </w:rPr>
              <w:t> </w:t>
            </w:r>
          </w:p>
        </w:tc>
        <w:tc>
          <w:tcPr>
            <w:tcW w:w="2801" w:type="dxa"/>
            <w:tcBorders>
              <w:top w:val="single" w:sz="6" w:space="0" w:color="auto"/>
              <w:left w:val="single" w:sz="6" w:space="0" w:color="auto"/>
              <w:bottom w:val="single" w:sz="6" w:space="0" w:color="auto"/>
              <w:right w:val="single" w:sz="6" w:space="0" w:color="auto"/>
            </w:tcBorders>
            <w:shd w:val="clear" w:color="auto" w:fill="auto"/>
            <w:hideMark/>
          </w:tcPr>
          <w:p w14:paraId="710C581A" w14:textId="77777777" w:rsidR="0047715E" w:rsidRPr="0047715E" w:rsidRDefault="0047715E" w:rsidP="0047715E">
            <w:pPr>
              <w:spacing w:after="0"/>
              <w:textAlignment w:val="baseline"/>
              <w:rPr>
                <w:rFonts w:ascii="Times New Roman" w:eastAsia="Times New Roman" w:hAnsi="Times New Roman" w:cs="Times New Roman"/>
                <w:sz w:val="24"/>
                <w:szCs w:val="24"/>
                <w:lang w:val="de-DE" w:eastAsia="de-DE"/>
              </w:rPr>
            </w:pPr>
            <w:r w:rsidRPr="0047715E">
              <w:rPr>
                <w:rFonts w:ascii="Georgia" w:eastAsia="Times New Roman" w:hAnsi="Georgia" w:cs="Times New Roman"/>
                <w:sz w:val="22"/>
                <w:shd w:val="clear" w:color="auto" w:fill="FFFF00"/>
                <w:lang w:val="en-GB" w:eastAsia="de-DE"/>
              </w:rPr>
              <w:t>Enter text</w:t>
            </w:r>
            <w:r w:rsidRPr="0047715E">
              <w:rPr>
                <w:rFonts w:ascii="Georgia" w:eastAsia="Times New Roman" w:hAnsi="Georgia" w:cs="Times New Roman"/>
                <w:sz w:val="22"/>
                <w:lang w:val="de-DE" w:eastAsia="de-DE"/>
              </w:rPr>
              <w:t> </w:t>
            </w:r>
          </w:p>
        </w:tc>
      </w:tr>
    </w:tbl>
    <w:p w14:paraId="4BE45969" w14:textId="42799A7E" w:rsidR="006179EA" w:rsidRPr="00C77358" w:rsidRDefault="0047715E" w:rsidP="00C77358">
      <w:pPr>
        <w:spacing w:after="0"/>
        <w:textAlignment w:val="baseline"/>
        <w:rPr>
          <w:rFonts w:ascii="Segoe UI" w:eastAsia="Times New Roman" w:hAnsi="Segoe UI" w:cs="Segoe UI"/>
          <w:b/>
          <w:bCs/>
          <w:caps/>
          <w:color w:val="000080"/>
          <w:sz w:val="18"/>
          <w:szCs w:val="18"/>
          <w:lang w:val="de-DE" w:eastAsia="de-DE"/>
        </w:rPr>
      </w:pPr>
      <w:r w:rsidRPr="0047715E">
        <w:rPr>
          <w:rFonts w:ascii="Georgia" w:eastAsia="Times New Roman" w:hAnsi="Georgia" w:cs="Segoe UI"/>
          <w:b/>
          <w:bCs/>
          <w:caps/>
          <w:color w:val="000080"/>
          <w:sz w:val="22"/>
          <w:lang w:val="de-DE" w:eastAsia="de-DE"/>
        </w:rPr>
        <w:t> </w:t>
      </w:r>
    </w:p>
    <w:bookmarkEnd w:id="6"/>
    <w:bookmarkEnd w:id="7"/>
    <w:bookmarkEnd w:id="8"/>
    <w:bookmarkEnd w:id="9"/>
    <w:p w14:paraId="276558A0" w14:textId="77777777" w:rsidR="00B45DC4" w:rsidRDefault="00B45DC4" w:rsidP="008E1023">
      <w:pPr>
        <w:pStyle w:val="paragraph"/>
        <w:numPr>
          <w:ilvl w:val="0"/>
          <w:numId w:val="35"/>
        </w:numPr>
        <w:spacing w:before="0" w:beforeAutospacing="0" w:after="0" w:afterAutospacing="0"/>
        <w:ind w:left="1005" w:hanging="863"/>
        <w:jc w:val="both"/>
        <w:textAlignment w:val="baseline"/>
        <w:rPr>
          <w:rFonts w:ascii="Georgia" w:hAnsi="Georgia"/>
          <w:b/>
          <w:bCs/>
          <w:caps/>
          <w:color w:val="000080"/>
          <w:sz w:val="22"/>
          <w:szCs w:val="22"/>
        </w:rPr>
      </w:pPr>
      <w:r>
        <w:rPr>
          <w:rStyle w:val="normaltextrun"/>
          <w:rFonts w:ascii="Georgia" w:hAnsi="Georgia"/>
          <w:b/>
          <w:bCs/>
          <w:caps/>
          <w:color w:val="000080"/>
          <w:sz w:val="22"/>
          <w:szCs w:val="22"/>
          <w:lang w:val="en-GB"/>
        </w:rPr>
        <w:t>STATEMENT ON THE CONFLICT OF INTEREST</w:t>
      </w:r>
      <w:r>
        <w:rPr>
          <w:rStyle w:val="eop"/>
          <w:rFonts w:ascii="Georgia" w:hAnsi="Georgia"/>
          <w:b/>
          <w:bCs/>
          <w:caps/>
          <w:color w:val="000080"/>
          <w:sz w:val="22"/>
          <w:szCs w:val="22"/>
        </w:rPr>
        <w:t> </w:t>
      </w:r>
    </w:p>
    <w:p w14:paraId="7605BE19" w14:textId="77777777" w:rsidR="00B45DC4" w:rsidRDefault="00B45DC4" w:rsidP="00B45DC4">
      <w:pPr>
        <w:pStyle w:val="paragraph"/>
        <w:spacing w:before="0" w:beforeAutospacing="0" w:after="0" w:afterAutospacing="0"/>
        <w:ind w:left="270"/>
        <w:jc w:val="both"/>
        <w:textAlignment w:val="baseline"/>
        <w:rPr>
          <w:rFonts w:ascii="Georgia" w:hAnsi="Georgia"/>
          <w:sz w:val="22"/>
          <w:szCs w:val="22"/>
        </w:rPr>
      </w:pPr>
      <w:r>
        <w:rPr>
          <w:rStyle w:val="normaltextrun"/>
          <w:rFonts w:ascii="Georgia" w:hAnsi="Georgia"/>
          <w:color w:val="000000"/>
          <w:sz w:val="22"/>
          <w:szCs w:val="22"/>
          <w:lang w:val="en-GB"/>
        </w:rPr>
        <w:t>In accordance with Section 4b of Act No. 159/2006 Coll., on Conflict of Interest, as amended (hereinafter referred to as the ‘‘Conflict of Interest Act’’), the contractor hereby declares the following:</w:t>
      </w:r>
      <w:r>
        <w:rPr>
          <w:rStyle w:val="eop"/>
          <w:rFonts w:ascii="Georgia" w:hAnsi="Georgia"/>
          <w:color w:val="000000"/>
          <w:sz w:val="22"/>
          <w:szCs w:val="22"/>
        </w:rPr>
        <w:t> </w:t>
      </w:r>
    </w:p>
    <w:p w14:paraId="555ACC54" w14:textId="77777777" w:rsidR="00B45DC4" w:rsidRDefault="00B45DC4" w:rsidP="00B45DC4">
      <w:pPr>
        <w:pStyle w:val="paragraph"/>
        <w:numPr>
          <w:ilvl w:val="0"/>
          <w:numId w:val="36"/>
        </w:numPr>
        <w:spacing w:before="0" w:beforeAutospacing="0" w:after="0" w:afterAutospacing="0"/>
        <w:ind w:left="1005" w:firstLine="0"/>
        <w:jc w:val="both"/>
        <w:textAlignment w:val="baseline"/>
        <w:rPr>
          <w:rStyle w:val="eop"/>
          <w:rFonts w:ascii="Georgia" w:hAnsi="Georgia"/>
          <w:sz w:val="22"/>
          <w:szCs w:val="22"/>
        </w:rPr>
      </w:pPr>
      <w:r>
        <w:rPr>
          <w:rStyle w:val="normaltextrun"/>
          <w:rFonts w:ascii="Georgia" w:hAnsi="Georgia"/>
          <w:sz w:val="22"/>
          <w:szCs w:val="22"/>
          <w:lang w:val="en-GB"/>
        </w:rPr>
        <w:t>this is not a business company, in which a public official referred to in Section 2(1)(c) of the Conflict of Interest Act, i.e. a member of the government or the head of another central government body not headed by a member of the government, or a person controlled by them, owns a share representing at least 25% of the shareholder’s interest in the company.</w:t>
      </w:r>
      <w:r>
        <w:rPr>
          <w:rStyle w:val="eop"/>
          <w:rFonts w:ascii="Georgia" w:hAnsi="Georgia"/>
          <w:sz w:val="22"/>
          <w:szCs w:val="22"/>
        </w:rPr>
        <w:t> </w:t>
      </w:r>
    </w:p>
    <w:p w14:paraId="7CA1517B" w14:textId="77777777" w:rsidR="008E1023" w:rsidRDefault="008E1023" w:rsidP="008E1023">
      <w:pPr>
        <w:pStyle w:val="paragraph"/>
        <w:spacing w:before="0" w:beforeAutospacing="0" w:after="0" w:afterAutospacing="0"/>
        <w:ind w:left="1005"/>
        <w:jc w:val="both"/>
        <w:textAlignment w:val="baseline"/>
        <w:rPr>
          <w:rFonts w:ascii="Georgia" w:hAnsi="Georgia"/>
          <w:sz w:val="22"/>
          <w:szCs w:val="22"/>
        </w:rPr>
      </w:pPr>
    </w:p>
    <w:p w14:paraId="72769DE8" w14:textId="34B92DCF" w:rsidR="008E1023" w:rsidRDefault="008E1023" w:rsidP="00C77358">
      <w:pPr>
        <w:pStyle w:val="paragraph"/>
        <w:numPr>
          <w:ilvl w:val="0"/>
          <w:numId w:val="35"/>
        </w:numPr>
        <w:spacing w:before="0" w:beforeAutospacing="0" w:after="0" w:afterAutospacing="0"/>
        <w:ind w:hanging="720"/>
        <w:jc w:val="both"/>
        <w:textAlignment w:val="baseline"/>
        <w:rPr>
          <w:rFonts w:ascii="Georgia" w:hAnsi="Georgia"/>
          <w:b/>
          <w:bCs/>
          <w:caps/>
          <w:color w:val="000080"/>
          <w:sz w:val="22"/>
          <w:szCs w:val="22"/>
        </w:rPr>
      </w:pPr>
      <w:r>
        <w:rPr>
          <w:rStyle w:val="normaltextrun"/>
          <w:rFonts w:ascii="Georgia" w:hAnsi="Georgia"/>
          <w:b/>
          <w:bCs/>
          <w:caps/>
          <w:color w:val="000080"/>
          <w:sz w:val="22"/>
          <w:szCs w:val="22"/>
          <w:lang w:val="en-GB"/>
        </w:rPr>
        <w:t>STATEMENT ON THE TENDER TERMS AND CONDITIONS</w:t>
      </w:r>
      <w:r>
        <w:rPr>
          <w:rStyle w:val="eop"/>
          <w:rFonts w:ascii="Georgia" w:hAnsi="Georgia"/>
          <w:b/>
          <w:bCs/>
          <w:caps/>
          <w:color w:val="000080"/>
          <w:sz w:val="22"/>
          <w:szCs w:val="22"/>
        </w:rPr>
        <w:t> </w:t>
      </w:r>
    </w:p>
    <w:p w14:paraId="4B94B4AF" w14:textId="77777777" w:rsidR="008E1023" w:rsidRDefault="008E1023" w:rsidP="008E1023">
      <w:pPr>
        <w:pStyle w:val="paragraph"/>
        <w:numPr>
          <w:ilvl w:val="0"/>
          <w:numId w:val="38"/>
        </w:numPr>
        <w:spacing w:before="0" w:beforeAutospacing="0" w:after="0" w:afterAutospacing="0"/>
        <w:ind w:left="1005" w:hanging="863"/>
        <w:jc w:val="both"/>
        <w:textAlignment w:val="baseline"/>
        <w:rPr>
          <w:rFonts w:ascii="Georgia" w:hAnsi="Georgia"/>
          <w:sz w:val="22"/>
          <w:szCs w:val="22"/>
        </w:rPr>
      </w:pPr>
      <w:r>
        <w:rPr>
          <w:rStyle w:val="normaltextrun"/>
          <w:rFonts w:ascii="Georgia" w:hAnsi="Georgia"/>
          <w:sz w:val="22"/>
          <w:szCs w:val="22"/>
          <w:lang w:val="en-GB"/>
        </w:rPr>
        <w:t>The contractor solemnly declares that</w:t>
      </w:r>
      <w:r>
        <w:rPr>
          <w:rStyle w:val="eop"/>
          <w:rFonts w:ascii="Georgia" w:hAnsi="Georgia"/>
          <w:sz w:val="22"/>
          <w:szCs w:val="22"/>
        </w:rPr>
        <w:t> </w:t>
      </w:r>
    </w:p>
    <w:p w14:paraId="22E46A87" w14:textId="77777777" w:rsidR="008E1023" w:rsidRDefault="008E1023" w:rsidP="008E1023">
      <w:pPr>
        <w:pStyle w:val="paragraph"/>
        <w:numPr>
          <w:ilvl w:val="0"/>
          <w:numId w:val="39"/>
        </w:numPr>
        <w:spacing w:before="0" w:beforeAutospacing="0" w:after="0" w:afterAutospacing="0"/>
        <w:ind w:left="1005" w:hanging="863"/>
        <w:jc w:val="both"/>
        <w:textAlignment w:val="baseline"/>
        <w:rPr>
          <w:rFonts w:ascii="Georgia" w:hAnsi="Georgia"/>
          <w:sz w:val="22"/>
          <w:szCs w:val="22"/>
        </w:rPr>
      </w:pPr>
      <w:r>
        <w:rPr>
          <w:rStyle w:val="normaltextrun"/>
          <w:rFonts w:ascii="Georgia" w:hAnsi="Georgia"/>
          <w:sz w:val="22"/>
          <w:szCs w:val="22"/>
          <w:lang w:val="en-GB"/>
        </w:rPr>
        <w:t>it fully accepts the tender terms and conditions, including any clarifications, amendments or additions to the tender documentation, and has no reservations or requests for clarification,</w:t>
      </w:r>
      <w:r>
        <w:rPr>
          <w:rStyle w:val="eop"/>
          <w:rFonts w:ascii="Georgia" w:hAnsi="Georgia"/>
          <w:sz w:val="22"/>
          <w:szCs w:val="22"/>
        </w:rPr>
        <w:t> </w:t>
      </w:r>
    </w:p>
    <w:p w14:paraId="2FD7856D" w14:textId="77777777" w:rsidR="008E1023" w:rsidRDefault="008E1023" w:rsidP="008E1023">
      <w:pPr>
        <w:pStyle w:val="paragraph"/>
        <w:numPr>
          <w:ilvl w:val="0"/>
          <w:numId w:val="40"/>
        </w:numPr>
        <w:spacing w:before="0" w:beforeAutospacing="0" w:after="0" w:afterAutospacing="0"/>
        <w:ind w:left="1005" w:hanging="863"/>
        <w:jc w:val="both"/>
        <w:textAlignment w:val="baseline"/>
        <w:rPr>
          <w:rFonts w:ascii="Georgia" w:hAnsi="Georgia"/>
          <w:sz w:val="22"/>
          <w:szCs w:val="22"/>
        </w:rPr>
      </w:pPr>
      <w:r>
        <w:rPr>
          <w:rStyle w:val="normaltextrun"/>
          <w:rFonts w:ascii="Georgia" w:hAnsi="Georgia"/>
          <w:sz w:val="22"/>
          <w:szCs w:val="22"/>
          <w:lang w:val="en-GB"/>
        </w:rPr>
        <w:lastRenderedPageBreak/>
        <w:t>confirms that it has read all the documents containing the tender terms and conditions, including in their interrelation, and finds them comprehensible and sufficient,</w:t>
      </w:r>
      <w:r>
        <w:rPr>
          <w:rStyle w:val="eop"/>
          <w:rFonts w:ascii="Georgia" w:hAnsi="Georgia"/>
          <w:sz w:val="22"/>
          <w:szCs w:val="22"/>
        </w:rPr>
        <w:t> </w:t>
      </w:r>
    </w:p>
    <w:p w14:paraId="7A266BE7" w14:textId="77777777" w:rsidR="008E1023" w:rsidRDefault="008E1023" w:rsidP="008E1023">
      <w:pPr>
        <w:pStyle w:val="paragraph"/>
        <w:numPr>
          <w:ilvl w:val="0"/>
          <w:numId w:val="41"/>
        </w:numPr>
        <w:spacing w:before="0" w:beforeAutospacing="0" w:after="0" w:afterAutospacing="0"/>
        <w:ind w:left="1005" w:hanging="863"/>
        <w:jc w:val="both"/>
        <w:textAlignment w:val="baseline"/>
        <w:rPr>
          <w:rFonts w:ascii="Georgia" w:hAnsi="Georgia"/>
          <w:sz w:val="22"/>
          <w:szCs w:val="22"/>
        </w:rPr>
      </w:pPr>
      <w:r>
        <w:rPr>
          <w:rStyle w:val="normaltextrun"/>
          <w:rFonts w:ascii="Georgia" w:hAnsi="Georgia"/>
          <w:sz w:val="22"/>
          <w:szCs w:val="22"/>
          <w:lang w:val="en-GB"/>
        </w:rPr>
        <w:t>in the event that it is awarded a contract for the execution of the public contract, it will submit to the contracting authority, upon request, the original or certified copies of the qualification documents prior to the conclusion of the contract.</w:t>
      </w:r>
      <w:r>
        <w:rPr>
          <w:rStyle w:val="eop"/>
          <w:rFonts w:ascii="Georgia" w:hAnsi="Georgia"/>
          <w:sz w:val="22"/>
          <w:szCs w:val="22"/>
        </w:rPr>
        <w:t> </w:t>
      </w:r>
    </w:p>
    <w:p w14:paraId="6B401C40" w14:textId="7A16732D" w:rsidR="006179EA" w:rsidRDefault="006179EA" w:rsidP="006179EA">
      <w:pPr>
        <w:pStyle w:val="Odstavecseseznamem"/>
        <w:widowControl w:val="0"/>
        <w:tabs>
          <w:tab w:val="left" w:pos="719"/>
        </w:tabs>
        <w:autoSpaceDE w:val="0"/>
        <w:autoSpaceDN w:val="0"/>
        <w:spacing w:before="1"/>
        <w:ind w:left="0"/>
        <w:rPr>
          <w:rFonts w:ascii="Georgia" w:hAnsi="Georgia"/>
          <w:sz w:val="22"/>
        </w:rPr>
      </w:pPr>
    </w:p>
    <w:p w14:paraId="1990B4D7" w14:textId="77777777" w:rsidR="003F26E7" w:rsidRDefault="003F26E7" w:rsidP="006179EA">
      <w:pPr>
        <w:pStyle w:val="Odstavecseseznamem"/>
        <w:widowControl w:val="0"/>
        <w:tabs>
          <w:tab w:val="left" w:pos="719"/>
        </w:tabs>
        <w:autoSpaceDE w:val="0"/>
        <w:autoSpaceDN w:val="0"/>
        <w:spacing w:before="1"/>
        <w:ind w:left="0"/>
        <w:rPr>
          <w:rFonts w:ascii="Georgia" w:hAnsi="Georgia"/>
          <w:sz w:val="22"/>
        </w:rPr>
      </w:pPr>
    </w:p>
    <w:p w14:paraId="33432E2D" w14:textId="3C22C07B" w:rsidR="003F26E7" w:rsidRPr="003F26E7" w:rsidRDefault="003F26E7" w:rsidP="00C77358">
      <w:pPr>
        <w:pStyle w:val="Odstavecseseznamem"/>
        <w:numPr>
          <w:ilvl w:val="0"/>
          <w:numId w:val="35"/>
        </w:numPr>
        <w:spacing w:after="0"/>
        <w:ind w:hanging="720"/>
        <w:textAlignment w:val="baseline"/>
        <w:rPr>
          <w:rFonts w:ascii="Georgia" w:eastAsia="Times New Roman" w:hAnsi="Georgia" w:cs="Segoe UI"/>
          <w:b/>
          <w:bCs/>
          <w:caps/>
          <w:color w:val="000080"/>
          <w:sz w:val="22"/>
          <w:lang w:val="de-DE" w:eastAsia="de-DE"/>
        </w:rPr>
      </w:pPr>
      <w:r w:rsidRPr="003F26E7">
        <w:rPr>
          <w:rFonts w:ascii="Georgia" w:eastAsia="Times New Roman" w:hAnsi="Georgia" w:cs="Segoe UI"/>
          <w:b/>
          <w:bCs/>
          <w:caps/>
          <w:color w:val="000080"/>
          <w:sz w:val="22"/>
          <w:lang w:val="en-GB" w:eastAsia="de-DE"/>
        </w:rPr>
        <w:t>CLASSIFICATION OF THE CONFIDENTIAL INFORMATION</w:t>
      </w:r>
      <w:r w:rsidRPr="003F26E7">
        <w:rPr>
          <w:rFonts w:ascii="Georgia" w:eastAsia="Times New Roman" w:hAnsi="Georgia" w:cs="Segoe UI"/>
          <w:b/>
          <w:bCs/>
          <w:caps/>
          <w:color w:val="000080"/>
          <w:sz w:val="22"/>
          <w:lang w:val="de-DE" w:eastAsia="de-DE"/>
        </w:rPr>
        <w:t> </w:t>
      </w:r>
    </w:p>
    <w:p w14:paraId="334F305E" w14:textId="77777777" w:rsidR="003F26E7" w:rsidRPr="003F26E7" w:rsidRDefault="003F26E7" w:rsidP="003F26E7">
      <w:pPr>
        <w:spacing w:after="0"/>
        <w:textAlignment w:val="baseline"/>
        <w:rPr>
          <w:rFonts w:ascii="Segoe UI" w:eastAsia="Times New Roman" w:hAnsi="Segoe UI" w:cs="Segoe UI"/>
          <w:sz w:val="18"/>
          <w:szCs w:val="18"/>
          <w:lang w:val="de-DE" w:eastAsia="de-DE"/>
        </w:rPr>
      </w:pPr>
      <w:r w:rsidRPr="003F26E7">
        <w:rPr>
          <w:rFonts w:ascii="Georgia" w:eastAsia="Times New Roman" w:hAnsi="Georgia" w:cs="Segoe UI"/>
          <w:sz w:val="22"/>
          <w:lang w:val="en-GB" w:eastAsia="de-DE"/>
        </w:rPr>
        <w:t>The contractor may designate certain parts of its tender bid as confidential within the meaning of Section 218 of the Act or designate specific information as its business secret within the meaning of  Section 504 of Act No. 89/2012 Coll., the Civil Code, as amended. In this case, the contractor shall indicate all parts of its tender bid that it considers confidential or a business secret in the box below (i.e. indicate which parts of its tender bid are concerned) and indicate graphically in that part of its tender bid the specific part that it considers to be confidential or a business secret. The contracting authority points out that information that the contracting authority is obliged to make public cannot be considered confidential.</w:t>
      </w:r>
      <w:r w:rsidRPr="003F26E7">
        <w:rPr>
          <w:rFonts w:ascii="Georgia" w:eastAsia="Times New Roman" w:hAnsi="Georgia" w:cs="Segoe UI"/>
          <w:sz w:val="22"/>
          <w:lang w:val="de-DE" w:eastAsia="de-DE"/>
        </w:rPr>
        <w:t> </w:t>
      </w:r>
    </w:p>
    <w:tbl>
      <w:tblPr>
        <w:tblW w:w="0" w:type="dxa"/>
        <w:tblBorders>
          <w:top w:val="outset" w:sz="6" w:space="0" w:color="auto"/>
          <w:left w:val="outset" w:sz="6" w:space="0" w:color="auto"/>
          <w:bottom w:val="outset" w:sz="6" w:space="0" w:color="auto"/>
          <w:right w:val="outset" w:sz="6" w:space="0" w:color="auto"/>
        </w:tblBorders>
        <w:shd w:val="clear" w:color="auto" w:fill="DBE5F1"/>
        <w:tblCellMar>
          <w:left w:w="0" w:type="dxa"/>
          <w:right w:w="0" w:type="dxa"/>
        </w:tblCellMar>
        <w:tblLook w:val="04A0" w:firstRow="1" w:lastRow="0" w:firstColumn="1" w:lastColumn="0" w:noHBand="0" w:noVBand="1"/>
      </w:tblPr>
      <w:tblGrid>
        <w:gridCol w:w="4616"/>
        <w:gridCol w:w="4440"/>
      </w:tblGrid>
      <w:tr w:rsidR="003F26E7" w:rsidRPr="003F26E7" w14:paraId="5CBA91E9" w14:textId="77777777" w:rsidTr="003F26E7">
        <w:trPr>
          <w:trHeight w:val="2580"/>
        </w:trPr>
        <w:tc>
          <w:tcPr>
            <w:tcW w:w="468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7FFF4C94" w14:textId="77777777" w:rsidR="003F26E7" w:rsidRPr="003F26E7" w:rsidRDefault="003F26E7" w:rsidP="003F26E7">
            <w:pPr>
              <w:spacing w:after="0"/>
              <w:textAlignment w:val="baseline"/>
              <w:rPr>
                <w:rFonts w:ascii="Times New Roman" w:eastAsia="Times New Roman" w:hAnsi="Times New Roman" w:cs="Times New Roman"/>
                <w:sz w:val="24"/>
                <w:szCs w:val="24"/>
                <w:lang w:val="de-DE" w:eastAsia="de-DE"/>
              </w:rPr>
            </w:pPr>
            <w:r w:rsidRPr="003F26E7">
              <w:rPr>
                <w:rFonts w:ascii="Georgia" w:eastAsia="Times New Roman" w:hAnsi="Georgia" w:cs="Times New Roman"/>
                <w:sz w:val="22"/>
                <w:lang w:val="en-GB" w:eastAsia="de-DE"/>
              </w:rPr>
              <w:t>Parts of the tender bid, which the contractor identifies as confidential or as its business secrets within the meaning of Section 504 of Act No. 89/2012 Coll., the Civil Code</w:t>
            </w:r>
            <w:r w:rsidRPr="003F26E7">
              <w:rPr>
                <w:rFonts w:ascii="Georgia" w:eastAsia="Times New Roman" w:hAnsi="Georgia" w:cs="Times New Roman"/>
                <w:sz w:val="22"/>
                <w:lang w:val="de-DE" w:eastAsia="de-DE"/>
              </w:rPr>
              <w:t> </w:t>
            </w:r>
          </w:p>
        </w:tc>
        <w:tc>
          <w:tcPr>
            <w:tcW w:w="450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0029C015" w14:textId="77777777" w:rsidR="003F26E7" w:rsidRPr="003F26E7" w:rsidRDefault="003F26E7" w:rsidP="003F26E7">
            <w:pPr>
              <w:spacing w:after="0"/>
              <w:textAlignment w:val="baseline"/>
              <w:rPr>
                <w:rFonts w:ascii="Times New Roman" w:eastAsia="Times New Roman" w:hAnsi="Times New Roman" w:cs="Times New Roman"/>
                <w:sz w:val="24"/>
                <w:szCs w:val="24"/>
                <w:lang w:val="de-DE" w:eastAsia="de-DE"/>
              </w:rPr>
            </w:pPr>
            <w:r w:rsidRPr="003F26E7">
              <w:rPr>
                <w:rFonts w:ascii="Georgia" w:eastAsia="Times New Roman" w:hAnsi="Georgia" w:cs="Times New Roman"/>
                <w:i/>
                <w:iCs/>
                <w:sz w:val="22"/>
                <w:lang w:val="en-GB" w:eastAsia="de-DE"/>
              </w:rPr>
              <w:t>(The contractor shall indicate all parts of its tender bid that it considers confidential or a business secret in the box below i.e. indicate which parts of its tender bid are considered confidential or a business secret)</w:t>
            </w:r>
            <w:r w:rsidRPr="003F26E7">
              <w:rPr>
                <w:rFonts w:ascii="Georgia" w:eastAsia="Times New Roman" w:hAnsi="Georgia" w:cs="Times New Roman"/>
                <w:sz w:val="22"/>
                <w:lang w:val="de-DE" w:eastAsia="de-DE"/>
              </w:rPr>
              <w:t> </w:t>
            </w:r>
          </w:p>
        </w:tc>
      </w:tr>
    </w:tbl>
    <w:p w14:paraId="7C7C7EE5" w14:textId="77777777" w:rsidR="003F26E7" w:rsidRPr="003F26E7" w:rsidRDefault="003F26E7" w:rsidP="003F26E7">
      <w:pPr>
        <w:spacing w:after="0"/>
        <w:ind w:left="420"/>
        <w:textAlignment w:val="baseline"/>
        <w:rPr>
          <w:rFonts w:ascii="Segoe UI" w:eastAsia="Times New Roman" w:hAnsi="Segoe UI" w:cs="Segoe UI"/>
          <w:sz w:val="18"/>
          <w:szCs w:val="18"/>
          <w:lang w:val="de-DE" w:eastAsia="de-DE"/>
        </w:rPr>
      </w:pPr>
      <w:r w:rsidRPr="003F26E7">
        <w:rPr>
          <w:rFonts w:eastAsia="Times New Roman" w:cs="Arial"/>
          <w:szCs w:val="20"/>
          <w:lang w:val="de-DE" w:eastAsia="de-DE"/>
        </w:rPr>
        <w:t> </w:t>
      </w:r>
    </w:p>
    <w:p w14:paraId="4F1D0AF4" w14:textId="77777777" w:rsidR="003F26E7" w:rsidRPr="003F26E7" w:rsidRDefault="003F26E7" w:rsidP="003F26E7">
      <w:pPr>
        <w:spacing w:after="0"/>
        <w:ind w:left="705"/>
        <w:textAlignment w:val="baseline"/>
        <w:rPr>
          <w:rFonts w:ascii="Segoe UI" w:eastAsia="Times New Roman" w:hAnsi="Segoe UI" w:cs="Segoe UI"/>
          <w:sz w:val="18"/>
          <w:szCs w:val="18"/>
          <w:lang w:val="de-DE" w:eastAsia="de-DE"/>
        </w:rPr>
      </w:pPr>
      <w:r w:rsidRPr="003F26E7">
        <w:rPr>
          <w:rFonts w:ascii="Georgia" w:eastAsia="Times New Roman" w:hAnsi="Georgia" w:cs="Segoe UI"/>
          <w:sz w:val="22"/>
          <w:lang w:val="de-DE" w:eastAsia="de-DE"/>
        </w:rPr>
        <w:t> </w:t>
      </w:r>
    </w:p>
    <w:p w14:paraId="283A24E8" w14:textId="77777777" w:rsidR="003F26E7" w:rsidRPr="003F26E7" w:rsidRDefault="003F26E7" w:rsidP="003F26E7">
      <w:pPr>
        <w:spacing w:after="0"/>
        <w:ind w:left="420"/>
        <w:textAlignment w:val="baseline"/>
        <w:rPr>
          <w:rFonts w:ascii="Segoe UI" w:eastAsia="Times New Roman" w:hAnsi="Segoe UI" w:cs="Segoe UI"/>
          <w:sz w:val="18"/>
          <w:szCs w:val="18"/>
          <w:lang w:val="de-DE" w:eastAsia="de-DE"/>
        </w:rPr>
      </w:pPr>
      <w:r w:rsidRPr="003F26E7">
        <w:rPr>
          <w:rFonts w:ascii="Georgia" w:eastAsia="Times New Roman" w:hAnsi="Georgia" w:cs="Segoe UI"/>
          <w:sz w:val="22"/>
          <w:lang w:val="de-DE" w:eastAsia="de-DE"/>
        </w:rPr>
        <w:t> </w:t>
      </w:r>
    </w:p>
    <w:p w14:paraId="59A6B232" w14:textId="77777777" w:rsidR="003F26E7" w:rsidRPr="003F26E7" w:rsidRDefault="003F26E7" w:rsidP="003F26E7">
      <w:pPr>
        <w:spacing w:after="0"/>
        <w:textAlignment w:val="baseline"/>
        <w:rPr>
          <w:rFonts w:ascii="Segoe UI" w:eastAsia="Times New Roman" w:hAnsi="Segoe UI" w:cs="Segoe UI"/>
          <w:sz w:val="18"/>
          <w:szCs w:val="18"/>
          <w:lang w:val="de-DE" w:eastAsia="de-DE"/>
        </w:rPr>
      </w:pPr>
      <w:r w:rsidRPr="003F26E7">
        <w:rPr>
          <w:rFonts w:ascii="Georgia" w:eastAsia="Times New Roman" w:hAnsi="Georgia" w:cs="Segoe UI"/>
          <w:sz w:val="22"/>
          <w:lang w:val="de-DE" w:eastAsia="de-DE"/>
        </w:rPr>
        <w:t> </w:t>
      </w:r>
    </w:p>
    <w:p w14:paraId="6B0F00CD" w14:textId="77777777" w:rsidR="003F26E7" w:rsidRPr="003F26E7" w:rsidRDefault="003F26E7" w:rsidP="003F26E7">
      <w:pPr>
        <w:spacing w:after="0"/>
        <w:textAlignment w:val="baseline"/>
        <w:rPr>
          <w:rFonts w:ascii="Segoe UI" w:eastAsia="Times New Roman" w:hAnsi="Segoe UI" w:cs="Segoe UI"/>
          <w:sz w:val="18"/>
          <w:szCs w:val="18"/>
          <w:lang w:val="de-DE" w:eastAsia="de-DE"/>
        </w:rPr>
      </w:pPr>
      <w:r w:rsidRPr="003F26E7">
        <w:rPr>
          <w:rFonts w:ascii="Georgia" w:eastAsia="Times New Roman" w:hAnsi="Georgia" w:cs="Segoe UI"/>
          <w:sz w:val="22"/>
          <w:lang w:val="en-GB" w:eastAsia="de-DE"/>
        </w:rPr>
        <w:t xml:space="preserve">In </w:t>
      </w:r>
      <w:r w:rsidRPr="003F26E7">
        <w:rPr>
          <w:rFonts w:ascii="Georgia" w:eastAsia="Times New Roman" w:hAnsi="Georgia" w:cs="Segoe UI"/>
          <w:sz w:val="22"/>
          <w:shd w:val="clear" w:color="auto" w:fill="FFFF00"/>
          <w:lang w:val="en-GB" w:eastAsia="de-DE"/>
        </w:rPr>
        <w:t>enter text</w:t>
      </w:r>
      <w:r w:rsidRPr="003F26E7">
        <w:rPr>
          <w:rFonts w:ascii="Georgia" w:eastAsia="Times New Roman" w:hAnsi="Georgia" w:cs="Segoe UI"/>
          <w:sz w:val="22"/>
          <w:lang w:val="en-GB" w:eastAsia="de-DE"/>
        </w:rPr>
        <w:t xml:space="preserve"> on </w:t>
      </w:r>
      <w:r w:rsidRPr="003F26E7">
        <w:rPr>
          <w:rFonts w:ascii="Georgia" w:eastAsia="Times New Roman" w:hAnsi="Georgia" w:cs="Segoe UI"/>
          <w:sz w:val="22"/>
          <w:shd w:val="clear" w:color="auto" w:fill="FFFF00"/>
          <w:lang w:val="en-GB" w:eastAsia="de-DE"/>
        </w:rPr>
        <w:t>enter text</w:t>
      </w:r>
      <w:r w:rsidRPr="003F26E7">
        <w:rPr>
          <w:rFonts w:ascii="Georgia" w:eastAsia="Times New Roman" w:hAnsi="Georgia" w:cs="Segoe UI"/>
          <w:sz w:val="22"/>
          <w:lang w:val="de-DE" w:eastAsia="de-DE"/>
        </w:rPr>
        <w:t> </w:t>
      </w:r>
    </w:p>
    <w:p w14:paraId="399EB41B" w14:textId="77777777" w:rsidR="003F26E7" w:rsidRPr="003F26E7" w:rsidRDefault="003F26E7" w:rsidP="003F26E7">
      <w:pPr>
        <w:spacing w:after="0"/>
        <w:ind w:left="5670"/>
        <w:jc w:val="center"/>
        <w:textAlignment w:val="baseline"/>
        <w:rPr>
          <w:rFonts w:ascii="Segoe UI" w:eastAsia="Times New Roman" w:hAnsi="Segoe UI" w:cs="Segoe UI"/>
          <w:sz w:val="18"/>
          <w:szCs w:val="18"/>
          <w:lang w:val="de-DE" w:eastAsia="de-DE"/>
        </w:rPr>
      </w:pPr>
      <w:r w:rsidRPr="003F26E7">
        <w:rPr>
          <w:rFonts w:ascii="Georgia" w:eastAsia="Times New Roman" w:hAnsi="Georgia" w:cs="Segoe UI"/>
          <w:sz w:val="22"/>
          <w:lang w:val="en-GB" w:eastAsia="de-DE"/>
        </w:rPr>
        <w:t>Signature of the person authorised to act on behalf of the contractor</w:t>
      </w:r>
      <w:r w:rsidRPr="003F26E7">
        <w:rPr>
          <w:rFonts w:ascii="Georgia" w:eastAsia="Times New Roman" w:hAnsi="Georgia" w:cs="Segoe UI"/>
          <w:sz w:val="22"/>
          <w:lang w:val="de-DE" w:eastAsia="de-DE"/>
        </w:rPr>
        <w:t> </w:t>
      </w:r>
    </w:p>
    <w:p w14:paraId="6E42C5E5" w14:textId="3B017A13" w:rsidR="006179EA" w:rsidRDefault="003F26E7" w:rsidP="003F26E7">
      <w:pPr>
        <w:spacing w:after="0"/>
        <w:textAlignment w:val="baseline"/>
      </w:pPr>
      <w:r w:rsidRPr="003F26E7">
        <w:rPr>
          <w:rFonts w:eastAsia="Times New Roman" w:cs="Arial"/>
          <w:szCs w:val="20"/>
          <w:lang w:val="de-DE" w:eastAsia="de-DE"/>
        </w:rPr>
        <w:t> </w:t>
      </w:r>
    </w:p>
    <w:p w14:paraId="64E759C1" w14:textId="77777777" w:rsidR="007F332A" w:rsidRDefault="007F332A"/>
    <w:sectPr w:rsidR="007F332A">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2D4E81" w14:textId="77777777" w:rsidR="00661988" w:rsidRDefault="00661988" w:rsidP="006179EA">
      <w:pPr>
        <w:spacing w:after="0"/>
      </w:pPr>
      <w:r>
        <w:separator/>
      </w:r>
    </w:p>
  </w:endnote>
  <w:endnote w:type="continuationSeparator" w:id="0">
    <w:p w14:paraId="1FF2004D" w14:textId="77777777" w:rsidR="00661988" w:rsidRDefault="00661988" w:rsidP="006179EA">
      <w:pPr>
        <w:spacing w:after="0"/>
      </w:pPr>
      <w:r>
        <w:continuationSeparator/>
      </w:r>
    </w:p>
  </w:endnote>
  <w:endnote w:type="continuationNotice" w:id="1">
    <w:p w14:paraId="4E68EF01" w14:textId="77777777" w:rsidR="00661988" w:rsidRDefault="0066198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B97FD1" w14:textId="77777777" w:rsidR="00B50F34" w:rsidRDefault="00B50F34">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24E531" w14:textId="1DCC19B5" w:rsidR="00B50F34" w:rsidRPr="00345C3B" w:rsidRDefault="00B50F34">
    <w:pPr>
      <w:pStyle w:val="Zpat"/>
      <w:rPr>
        <w:sz w:val="16"/>
        <w:szCs w:val="16"/>
      </w:rPr>
    </w:pPr>
    <w:r>
      <w:ptab w:relativeTo="margin" w:alignment="center" w:leader="none"/>
    </w:r>
    <w:r w:rsidRPr="00345C3B">
      <w:rPr>
        <w:sz w:val="16"/>
        <w:szCs w:val="16"/>
      </w:rPr>
      <w:ptab w:relativeTo="margin" w:alignment="right" w:leader="none"/>
    </w:r>
    <w:r w:rsidR="003D442E">
      <w:rPr>
        <w:sz w:val="16"/>
        <w:szCs w:val="16"/>
      </w:rPr>
      <w:t>verze</w:t>
    </w:r>
    <w:r w:rsidR="00345C3B" w:rsidRPr="00345C3B">
      <w:rPr>
        <w:sz w:val="16"/>
        <w:szCs w:val="16"/>
      </w:rPr>
      <w:t xml:space="preserve"> 5.1.2023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AAE9F8" w14:textId="77777777" w:rsidR="00B50F34" w:rsidRDefault="00B50F3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81D1A7" w14:textId="77777777" w:rsidR="00661988" w:rsidRDefault="00661988" w:rsidP="006179EA">
      <w:pPr>
        <w:spacing w:after="0"/>
      </w:pPr>
      <w:r>
        <w:separator/>
      </w:r>
    </w:p>
  </w:footnote>
  <w:footnote w:type="continuationSeparator" w:id="0">
    <w:p w14:paraId="18BEAD04" w14:textId="77777777" w:rsidR="00661988" w:rsidRDefault="00661988" w:rsidP="006179EA">
      <w:pPr>
        <w:spacing w:after="0"/>
      </w:pPr>
      <w:r>
        <w:continuationSeparator/>
      </w:r>
    </w:p>
  </w:footnote>
  <w:footnote w:type="continuationNotice" w:id="1">
    <w:p w14:paraId="2E2393FD" w14:textId="77777777" w:rsidR="00661988" w:rsidRDefault="0066198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A72D24" w14:textId="77777777" w:rsidR="00B50F34" w:rsidRDefault="00B50F34">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FBD580" w14:textId="77777777" w:rsidR="00B50F34" w:rsidRDefault="00B50F34">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30F836" w14:textId="77777777" w:rsidR="00B50F34" w:rsidRDefault="00B50F34">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C0E0B"/>
    <w:multiLevelType w:val="multilevel"/>
    <w:tmpl w:val="D0F873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A72258"/>
    <w:multiLevelType w:val="multilevel"/>
    <w:tmpl w:val="99D025E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47069D2"/>
    <w:multiLevelType w:val="multilevel"/>
    <w:tmpl w:val="EA16ED86"/>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0C5E2029"/>
    <w:multiLevelType w:val="multilevel"/>
    <w:tmpl w:val="F814D05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0D3E32D7"/>
    <w:multiLevelType w:val="multilevel"/>
    <w:tmpl w:val="5F580F88"/>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0DF768FD"/>
    <w:multiLevelType w:val="multilevel"/>
    <w:tmpl w:val="0A90AB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E686C20"/>
    <w:multiLevelType w:val="multilevel"/>
    <w:tmpl w:val="BDB6A7DC"/>
    <w:lvl w:ilvl="0">
      <w:start w:val="10"/>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7" w15:restartNumberingAfterBreak="0">
    <w:nsid w:val="174307C8"/>
    <w:multiLevelType w:val="multilevel"/>
    <w:tmpl w:val="8932B88C"/>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8" w15:restartNumberingAfterBreak="0">
    <w:nsid w:val="175C4CAD"/>
    <w:multiLevelType w:val="multilevel"/>
    <w:tmpl w:val="BA5A9EAE"/>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B927146"/>
    <w:multiLevelType w:val="multilevel"/>
    <w:tmpl w:val="D28834A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48C5024"/>
    <w:multiLevelType w:val="multilevel"/>
    <w:tmpl w:val="553063D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2A9F4197"/>
    <w:multiLevelType w:val="multilevel"/>
    <w:tmpl w:val="0BBA5CC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B255358"/>
    <w:multiLevelType w:val="multilevel"/>
    <w:tmpl w:val="47F62A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C573176"/>
    <w:multiLevelType w:val="multilevel"/>
    <w:tmpl w:val="94086340"/>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C8950FC"/>
    <w:multiLevelType w:val="multilevel"/>
    <w:tmpl w:val="35EADF30"/>
    <w:lvl w:ilvl="0">
      <w:start w:val="1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5" w15:restartNumberingAfterBreak="0">
    <w:nsid w:val="34DD3EEB"/>
    <w:multiLevelType w:val="multilevel"/>
    <w:tmpl w:val="07327BC2"/>
    <w:lvl w:ilvl="0">
      <w:start w:val="4"/>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6" w15:restartNumberingAfterBreak="0">
    <w:nsid w:val="36830486"/>
    <w:multiLevelType w:val="multilevel"/>
    <w:tmpl w:val="5DAE5E5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38351B34"/>
    <w:multiLevelType w:val="multilevel"/>
    <w:tmpl w:val="8806B7CC"/>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AB62420"/>
    <w:multiLevelType w:val="multilevel"/>
    <w:tmpl w:val="558A0C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B097792"/>
    <w:multiLevelType w:val="multilevel"/>
    <w:tmpl w:val="E6643180"/>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0" w15:restartNumberingAfterBreak="0">
    <w:nsid w:val="474B3EBF"/>
    <w:multiLevelType w:val="multilevel"/>
    <w:tmpl w:val="CE52B026"/>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488D7C22"/>
    <w:multiLevelType w:val="multilevel"/>
    <w:tmpl w:val="D0944B9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E295351"/>
    <w:multiLevelType w:val="multilevel"/>
    <w:tmpl w:val="2884CAC2"/>
    <w:lvl w:ilvl="0">
      <w:start w:val="5"/>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3" w15:restartNumberingAfterBreak="0">
    <w:nsid w:val="4F245619"/>
    <w:multiLevelType w:val="multilevel"/>
    <w:tmpl w:val="87786FCA"/>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4A3329F"/>
    <w:multiLevelType w:val="multilevel"/>
    <w:tmpl w:val="8F203E7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5A3279E6"/>
    <w:multiLevelType w:val="multilevel"/>
    <w:tmpl w:val="5CE88C5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E6065A7"/>
    <w:multiLevelType w:val="multilevel"/>
    <w:tmpl w:val="1B84056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616E03E4"/>
    <w:multiLevelType w:val="multilevel"/>
    <w:tmpl w:val="FEE06FE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627B5624"/>
    <w:multiLevelType w:val="multilevel"/>
    <w:tmpl w:val="49FA645C"/>
    <w:lvl w:ilvl="0">
      <w:start w:val="1"/>
      <w:numFmt w:val="upperLetter"/>
      <w:pStyle w:val="Nadpis1"/>
      <w:lvlText w:val="%1."/>
      <w:lvlJc w:val="right"/>
      <w:pPr>
        <w:ind w:left="425" w:hanging="141"/>
      </w:pPr>
      <w:rPr>
        <w:rFonts w:hint="default"/>
      </w:rPr>
    </w:lvl>
    <w:lvl w:ilvl="1">
      <w:start w:val="1"/>
      <w:numFmt w:val="decimal"/>
      <w:pStyle w:val="Nadpis2"/>
      <w:lvlText w:val="%1.%2"/>
      <w:lvlJc w:val="right"/>
      <w:pPr>
        <w:ind w:left="425" w:hanging="141"/>
      </w:pPr>
      <w:rPr>
        <w:rFonts w:hint="default"/>
      </w:rPr>
    </w:lvl>
    <w:lvl w:ilvl="2">
      <w:start w:val="1"/>
      <w:numFmt w:val="decimal"/>
      <w:pStyle w:val="Odstsl"/>
      <w:lvlText w:val="%3."/>
      <w:lvlJc w:val="right"/>
      <w:pPr>
        <w:ind w:left="425" w:hanging="141"/>
      </w:pPr>
      <w:rPr>
        <w:rFonts w:hint="default"/>
      </w:rPr>
    </w:lvl>
    <w:lvl w:ilvl="3">
      <w:start w:val="1"/>
      <w:numFmt w:val="lowerLetter"/>
      <w:pStyle w:val="Psm"/>
      <w:lvlText w:val="%4)"/>
      <w:lvlJc w:val="left"/>
      <w:pPr>
        <w:ind w:left="709" w:hanging="284"/>
      </w:pPr>
      <w:rPr>
        <w:rFonts w:hint="default"/>
      </w:rPr>
    </w:lvl>
    <w:lvl w:ilvl="4">
      <w:start w:val="1"/>
      <w:numFmt w:val="bullet"/>
      <w:lvlText w:val=""/>
      <w:lvlJc w:val="left"/>
      <w:pPr>
        <w:ind w:left="992" w:hanging="283"/>
      </w:pPr>
      <w:rPr>
        <w:rFonts w:ascii="Symbol" w:hAnsi="Symbol"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64446315"/>
    <w:multiLevelType w:val="multilevel"/>
    <w:tmpl w:val="ACFA69DA"/>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15:restartNumberingAfterBreak="0">
    <w:nsid w:val="64EE5A13"/>
    <w:multiLevelType w:val="multilevel"/>
    <w:tmpl w:val="A63861B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2236AEA"/>
    <w:multiLevelType w:val="multilevel"/>
    <w:tmpl w:val="B8B808E4"/>
    <w:lvl w:ilvl="0">
      <w:start w:val="8"/>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2" w15:restartNumberingAfterBreak="0">
    <w:nsid w:val="722431B0"/>
    <w:multiLevelType w:val="multilevel"/>
    <w:tmpl w:val="E50EDB8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2DA70BD"/>
    <w:multiLevelType w:val="multilevel"/>
    <w:tmpl w:val="A9222D4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3816CAC"/>
    <w:multiLevelType w:val="multilevel"/>
    <w:tmpl w:val="8336255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6951340"/>
    <w:multiLevelType w:val="multilevel"/>
    <w:tmpl w:val="834698C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8EA7DBF"/>
    <w:multiLevelType w:val="multilevel"/>
    <w:tmpl w:val="C8D87B28"/>
    <w:lvl w:ilvl="0">
      <w:start w:val="7"/>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7" w15:restartNumberingAfterBreak="0">
    <w:nsid w:val="79E51977"/>
    <w:multiLevelType w:val="multilevel"/>
    <w:tmpl w:val="3F0E8CD6"/>
    <w:lvl w:ilvl="0">
      <w:start w:val="6"/>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8" w15:restartNumberingAfterBreak="0">
    <w:nsid w:val="7B653457"/>
    <w:multiLevelType w:val="multilevel"/>
    <w:tmpl w:val="477E261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15:restartNumberingAfterBreak="0">
    <w:nsid w:val="7D7D7CFF"/>
    <w:multiLevelType w:val="multilevel"/>
    <w:tmpl w:val="5034308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1466712">
    <w:abstractNumId w:val="28"/>
  </w:num>
  <w:num w:numId="2" w16cid:durableId="146867051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11814510">
    <w:abstractNumId w:val="28"/>
  </w:num>
  <w:num w:numId="4" w16cid:durableId="224536870">
    <w:abstractNumId w:val="7"/>
  </w:num>
  <w:num w:numId="5" w16cid:durableId="1357075419">
    <w:abstractNumId w:val="19"/>
  </w:num>
  <w:num w:numId="6" w16cid:durableId="1773011272">
    <w:abstractNumId w:val="15"/>
  </w:num>
  <w:num w:numId="7" w16cid:durableId="1153837035">
    <w:abstractNumId w:val="5"/>
  </w:num>
  <w:num w:numId="8" w16cid:durableId="189803648">
    <w:abstractNumId w:val="16"/>
  </w:num>
  <w:num w:numId="9" w16cid:durableId="1415400717">
    <w:abstractNumId w:val="24"/>
  </w:num>
  <w:num w:numId="10" w16cid:durableId="734284290">
    <w:abstractNumId w:val="10"/>
  </w:num>
  <w:num w:numId="11" w16cid:durableId="1957639039">
    <w:abstractNumId w:val="20"/>
  </w:num>
  <w:num w:numId="12" w16cid:durableId="1516453530">
    <w:abstractNumId w:val="2"/>
  </w:num>
  <w:num w:numId="13" w16cid:durableId="1253011822">
    <w:abstractNumId w:val="4"/>
  </w:num>
  <w:num w:numId="14" w16cid:durableId="1402868830">
    <w:abstractNumId w:val="29"/>
  </w:num>
  <w:num w:numId="15" w16cid:durableId="997004098">
    <w:abstractNumId w:val="22"/>
  </w:num>
  <w:num w:numId="16" w16cid:durableId="22557415">
    <w:abstractNumId w:val="0"/>
  </w:num>
  <w:num w:numId="17" w16cid:durableId="2054843470">
    <w:abstractNumId w:val="1"/>
  </w:num>
  <w:num w:numId="18" w16cid:durableId="966079863">
    <w:abstractNumId w:val="37"/>
  </w:num>
  <w:num w:numId="19" w16cid:durableId="1715349101">
    <w:abstractNumId w:val="18"/>
  </w:num>
  <w:num w:numId="20" w16cid:durableId="1330057285">
    <w:abstractNumId w:val="30"/>
  </w:num>
  <w:num w:numId="21" w16cid:durableId="1672947639">
    <w:abstractNumId w:val="32"/>
  </w:num>
  <w:num w:numId="22" w16cid:durableId="1394237496">
    <w:abstractNumId w:val="39"/>
  </w:num>
  <w:num w:numId="23" w16cid:durableId="2138984298">
    <w:abstractNumId w:val="11"/>
  </w:num>
  <w:num w:numId="24" w16cid:durableId="1357272745">
    <w:abstractNumId w:val="9"/>
  </w:num>
  <w:num w:numId="25" w16cid:durableId="1553688085">
    <w:abstractNumId w:val="34"/>
  </w:num>
  <w:num w:numId="26" w16cid:durableId="82730631">
    <w:abstractNumId w:val="35"/>
  </w:num>
  <w:num w:numId="27" w16cid:durableId="786847931">
    <w:abstractNumId w:val="33"/>
  </w:num>
  <w:num w:numId="28" w16cid:durableId="1282953191">
    <w:abstractNumId w:val="25"/>
  </w:num>
  <w:num w:numId="29" w16cid:durableId="422148938">
    <w:abstractNumId w:val="21"/>
  </w:num>
  <w:num w:numId="30" w16cid:durableId="185364215">
    <w:abstractNumId w:val="17"/>
  </w:num>
  <w:num w:numId="31" w16cid:durableId="1167671163">
    <w:abstractNumId w:val="13"/>
  </w:num>
  <w:num w:numId="32" w16cid:durableId="495456000">
    <w:abstractNumId w:val="8"/>
  </w:num>
  <w:num w:numId="33" w16cid:durableId="670136905">
    <w:abstractNumId w:val="23"/>
  </w:num>
  <w:num w:numId="34" w16cid:durableId="658079514">
    <w:abstractNumId w:val="36"/>
  </w:num>
  <w:num w:numId="35" w16cid:durableId="1756629760">
    <w:abstractNumId w:val="31"/>
  </w:num>
  <w:num w:numId="36" w16cid:durableId="889151823">
    <w:abstractNumId w:val="3"/>
  </w:num>
  <w:num w:numId="37" w16cid:durableId="706029732">
    <w:abstractNumId w:val="6"/>
  </w:num>
  <w:num w:numId="38" w16cid:durableId="1435394141">
    <w:abstractNumId w:val="12"/>
  </w:num>
  <w:num w:numId="39" w16cid:durableId="282345654">
    <w:abstractNumId w:val="38"/>
  </w:num>
  <w:num w:numId="40" w16cid:durableId="1173297500">
    <w:abstractNumId w:val="27"/>
  </w:num>
  <w:num w:numId="41" w16cid:durableId="623076672">
    <w:abstractNumId w:val="26"/>
  </w:num>
  <w:num w:numId="42" w16cid:durableId="834953448">
    <w:abstractNumId w:val="14"/>
  </w:num>
  <w:num w:numId="43" w16cid:durableId="21072995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9EA"/>
    <w:rsid w:val="0000283D"/>
    <w:rsid w:val="00012FA7"/>
    <w:rsid w:val="000477B2"/>
    <w:rsid w:val="000B6A41"/>
    <w:rsid w:val="000C3BFA"/>
    <w:rsid w:val="00117D69"/>
    <w:rsid w:val="00156348"/>
    <w:rsid w:val="0017146A"/>
    <w:rsid w:val="001F0E6D"/>
    <w:rsid w:val="001F5863"/>
    <w:rsid w:val="0021531A"/>
    <w:rsid w:val="00251EDB"/>
    <w:rsid w:val="002923C2"/>
    <w:rsid w:val="00295099"/>
    <w:rsid w:val="002A2D85"/>
    <w:rsid w:val="003452B8"/>
    <w:rsid w:val="003458E2"/>
    <w:rsid w:val="00345C3B"/>
    <w:rsid w:val="003660AA"/>
    <w:rsid w:val="003C7F85"/>
    <w:rsid w:val="003D442E"/>
    <w:rsid w:val="003F26E7"/>
    <w:rsid w:val="0043469F"/>
    <w:rsid w:val="004456E5"/>
    <w:rsid w:val="00457D1C"/>
    <w:rsid w:val="0047715E"/>
    <w:rsid w:val="004B0B23"/>
    <w:rsid w:val="004C463F"/>
    <w:rsid w:val="0050628B"/>
    <w:rsid w:val="00565FD5"/>
    <w:rsid w:val="005A3EF0"/>
    <w:rsid w:val="005F4698"/>
    <w:rsid w:val="00611FBD"/>
    <w:rsid w:val="006179EA"/>
    <w:rsid w:val="00661988"/>
    <w:rsid w:val="00671F7A"/>
    <w:rsid w:val="006D4F53"/>
    <w:rsid w:val="00732DE4"/>
    <w:rsid w:val="00754229"/>
    <w:rsid w:val="00755E56"/>
    <w:rsid w:val="00756CA9"/>
    <w:rsid w:val="00760D90"/>
    <w:rsid w:val="00786350"/>
    <w:rsid w:val="00794A7F"/>
    <w:rsid w:val="007A1387"/>
    <w:rsid w:val="007B650D"/>
    <w:rsid w:val="007D4C2A"/>
    <w:rsid w:val="007E576B"/>
    <w:rsid w:val="007F332A"/>
    <w:rsid w:val="00867119"/>
    <w:rsid w:val="00882DE6"/>
    <w:rsid w:val="008D6537"/>
    <w:rsid w:val="008E1023"/>
    <w:rsid w:val="008F1035"/>
    <w:rsid w:val="00904C3D"/>
    <w:rsid w:val="00907276"/>
    <w:rsid w:val="00913678"/>
    <w:rsid w:val="009672F6"/>
    <w:rsid w:val="009848CA"/>
    <w:rsid w:val="00A070F7"/>
    <w:rsid w:val="00A6193B"/>
    <w:rsid w:val="00A646F0"/>
    <w:rsid w:val="00AB5348"/>
    <w:rsid w:val="00AC0F08"/>
    <w:rsid w:val="00AE09DE"/>
    <w:rsid w:val="00AF1FFE"/>
    <w:rsid w:val="00B45DC4"/>
    <w:rsid w:val="00B50F34"/>
    <w:rsid w:val="00B97E88"/>
    <w:rsid w:val="00BA4B58"/>
    <w:rsid w:val="00BB37E4"/>
    <w:rsid w:val="00C242BE"/>
    <w:rsid w:val="00C451AC"/>
    <w:rsid w:val="00C77358"/>
    <w:rsid w:val="00D03B3A"/>
    <w:rsid w:val="00D64637"/>
    <w:rsid w:val="00D701A2"/>
    <w:rsid w:val="00E2378B"/>
    <w:rsid w:val="00E41747"/>
    <w:rsid w:val="00E42B00"/>
    <w:rsid w:val="00F046C4"/>
    <w:rsid w:val="00F36445"/>
    <w:rsid w:val="00F56F70"/>
    <w:rsid w:val="00F9110E"/>
    <w:rsid w:val="00FA55BB"/>
    <w:rsid w:val="1B118768"/>
    <w:rsid w:val="3523D6A5"/>
    <w:rsid w:val="42AFFFE1"/>
    <w:rsid w:val="476309BF"/>
    <w:rsid w:val="5CB41DAB"/>
    <w:rsid w:val="651A18C7"/>
    <w:rsid w:val="7D24D992"/>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7F7716"/>
  <w15:chartTrackingRefBased/>
  <w15:docId w15:val="{A930C91C-F9A9-45F5-A2E8-DFF5252C1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14" w:qFormat="1"/>
    <w:lsdException w:name="heading 1" w:uiPriority="1" w:qFormat="1"/>
    <w:lsdException w:name="heading 2" w:semiHidden="1" w:uiPriority="2"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49"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49" w:unhideWhenUsed="1"/>
    <w:lsdException w:name="annotation reference" w:semiHidden="1" w:uiPriority="4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13"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49"/>
    <w:lsdException w:name="No Spacing" w:uiPriority="15"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4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uiPriority w:val="14"/>
    <w:qFormat/>
    <w:rsid w:val="00295099"/>
    <w:pPr>
      <w:spacing w:after="120" w:line="240" w:lineRule="auto"/>
      <w:jc w:val="both"/>
    </w:pPr>
    <w:rPr>
      <w:rFonts w:ascii="Arial" w:hAnsi="Arial"/>
      <w:sz w:val="20"/>
    </w:rPr>
  </w:style>
  <w:style w:type="paragraph" w:styleId="Nadpis1">
    <w:name w:val="heading 1"/>
    <w:basedOn w:val="Normln"/>
    <w:next w:val="Normln"/>
    <w:link w:val="Nadpis1Char"/>
    <w:uiPriority w:val="1"/>
    <w:qFormat/>
    <w:rsid w:val="006179EA"/>
    <w:pPr>
      <w:keepNext/>
      <w:keepLines/>
      <w:numPr>
        <w:numId w:val="1"/>
      </w:numPr>
      <w:spacing w:before="240"/>
      <w:outlineLvl w:val="0"/>
    </w:pPr>
    <w:rPr>
      <w:rFonts w:eastAsiaTheme="majorEastAsia" w:cs="Arial"/>
      <w:b/>
      <w:bCs/>
      <w:caps/>
      <w:color w:val="000080"/>
      <w:sz w:val="22"/>
    </w:rPr>
  </w:style>
  <w:style w:type="paragraph" w:styleId="Nadpis2">
    <w:name w:val="heading 2"/>
    <w:basedOn w:val="Normln"/>
    <w:next w:val="Normln"/>
    <w:link w:val="Nadpis2Char"/>
    <w:uiPriority w:val="2"/>
    <w:qFormat/>
    <w:rsid w:val="006179EA"/>
    <w:pPr>
      <w:keepNext/>
      <w:keepLines/>
      <w:numPr>
        <w:ilvl w:val="1"/>
        <w:numId w:val="1"/>
      </w:numPr>
      <w:spacing w:before="180"/>
      <w:outlineLvl w:val="1"/>
    </w:pPr>
    <w:rPr>
      <w:rFonts w:eastAsiaTheme="majorEastAsia" w:cs="Arial"/>
      <w:b/>
      <w:bCs/>
      <w:color w:val="00008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1"/>
    <w:rsid w:val="006179EA"/>
    <w:rPr>
      <w:rFonts w:ascii="Arial" w:eastAsiaTheme="majorEastAsia" w:hAnsi="Arial" w:cs="Arial"/>
      <w:b/>
      <w:bCs/>
      <w:caps/>
      <w:color w:val="000080"/>
    </w:rPr>
  </w:style>
  <w:style w:type="character" w:customStyle="1" w:styleId="Nadpis2Char">
    <w:name w:val="Nadpis 2 Char"/>
    <w:basedOn w:val="Standardnpsmoodstavce"/>
    <w:link w:val="Nadpis2"/>
    <w:uiPriority w:val="2"/>
    <w:rsid w:val="006179EA"/>
    <w:rPr>
      <w:rFonts w:ascii="Arial" w:eastAsiaTheme="majorEastAsia" w:hAnsi="Arial" w:cs="Arial"/>
      <w:b/>
      <w:bCs/>
      <w:color w:val="000080"/>
      <w:sz w:val="20"/>
      <w:szCs w:val="20"/>
    </w:rPr>
  </w:style>
  <w:style w:type="paragraph" w:styleId="Bezmezer">
    <w:name w:val="No Spacing"/>
    <w:link w:val="BezmezerChar"/>
    <w:uiPriority w:val="15"/>
    <w:qFormat/>
    <w:rsid w:val="006179EA"/>
    <w:pPr>
      <w:spacing w:after="0" w:line="240" w:lineRule="auto"/>
      <w:jc w:val="both"/>
    </w:pPr>
    <w:rPr>
      <w:rFonts w:ascii="Arial" w:hAnsi="Arial"/>
      <w:sz w:val="20"/>
    </w:rPr>
  </w:style>
  <w:style w:type="character" w:customStyle="1" w:styleId="BezmezerChar">
    <w:name w:val="Bez mezer Char"/>
    <w:basedOn w:val="Standardnpsmoodstavce"/>
    <w:link w:val="Bezmezer"/>
    <w:uiPriority w:val="15"/>
    <w:rsid w:val="006179EA"/>
    <w:rPr>
      <w:rFonts w:ascii="Arial" w:hAnsi="Arial"/>
      <w:sz w:val="20"/>
    </w:rPr>
  </w:style>
  <w:style w:type="table" w:styleId="Mkatabulky">
    <w:name w:val="Table Grid"/>
    <w:basedOn w:val="Normlntabulka"/>
    <w:uiPriority w:val="59"/>
    <w:rsid w:val="006179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tun">
    <w:name w:val="Tab. tučně"/>
    <w:basedOn w:val="Normln"/>
    <w:link w:val="TabtunChar"/>
    <w:uiPriority w:val="8"/>
    <w:qFormat/>
    <w:rsid w:val="006179EA"/>
    <w:pPr>
      <w:spacing w:after="0"/>
      <w:jc w:val="left"/>
    </w:pPr>
    <w:rPr>
      <w:b/>
    </w:rPr>
  </w:style>
  <w:style w:type="character" w:customStyle="1" w:styleId="TabtunChar">
    <w:name w:val="Tab. tučně Char"/>
    <w:basedOn w:val="Standardnpsmoodstavce"/>
    <w:link w:val="Tabtun"/>
    <w:uiPriority w:val="8"/>
    <w:rsid w:val="006179EA"/>
    <w:rPr>
      <w:rFonts w:ascii="Arial" w:hAnsi="Arial"/>
      <w:b/>
      <w:sz w:val="20"/>
    </w:rPr>
  </w:style>
  <w:style w:type="paragraph" w:customStyle="1" w:styleId="Tab">
    <w:name w:val="Tab."/>
    <w:basedOn w:val="Normln"/>
    <w:link w:val="TabChar"/>
    <w:uiPriority w:val="9"/>
    <w:qFormat/>
    <w:rsid w:val="006179EA"/>
    <w:pPr>
      <w:spacing w:after="0"/>
      <w:jc w:val="left"/>
    </w:pPr>
  </w:style>
  <w:style w:type="character" w:customStyle="1" w:styleId="TabChar">
    <w:name w:val="Tab. Char"/>
    <w:basedOn w:val="Standardnpsmoodstavce"/>
    <w:link w:val="Tab"/>
    <w:uiPriority w:val="9"/>
    <w:rsid w:val="006179EA"/>
    <w:rPr>
      <w:rFonts w:ascii="Arial" w:hAnsi="Arial"/>
      <w:sz w:val="20"/>
    </w:rPr>
  </w:style>
  <w:style w:type="paragraph" w:customStyle="1" w:styleId="Odstsl">
    <w:name w:val="Odst. čísl."/>
    <w:basedOn w:val="Normln"/>
    <w:link w:val="OdstslChar"/>
    <w:uiPriority w:val="4"/>
    <w:qFormat/>
    <w:rsid w:val="006179EA"/>
    <w:pPr>
      <w:numPr>
        <w:ilvl w:val="2"/>
        <w:numId w:val="1"/>
      </w:numPr>
    </w:pPr>
  </w:style>
  <w:style w:type="character" w:customStyle="1" w:styleId="OdstslChar">
    <w:name w:val="Odst. čísl. Char"/>
    <w:basedOn w:val="Standardnpsmoodstavce"/>
    <w:link w:val="Odstsl"/>
    <w:uiPriority w:val="4"/>
    <w:rsid w:val="006179EA"/>
    <w:rPr>
      <w:rFonts w:ascii="Arial" w:hAnsi="Arial"/>
      <w:sz w:val="20"/>
    </w:rPr>
  </w:style>
  <w:style w:type="paragraph" w:customStyle="1" w:styleId="Psm">
    <w:name w:val="Písm."/>
    <w:basedOn w:val="Odstsl"/>
    <w:link w:val="PsmChar"/>
    <w:uiPriority w:val="6"/>
    <w:qFormat/>
    <w:rsid w:val="006179EA"/>
    <w:pPr>
      <w:numPr>
        <w:ilvl w:val="3"/>
      </w:numPr>
    </w:pPr>
  </w:style>
  <w:style w:type="character" w:customStyle="1" w:styleId="PsmChar">
    <w:name w:val="Písm. Char"/>
    <w:basedOn w:val="OdstslChar"/>
    <w:link w:val="Psm"/>
    <w:uiPriority w:val="6"/>
    <w:rsid w:val="006179EA"/>
    <w:rPr>
      <w:rFonts w:ascii="Arial" w:hAnsi="Arial"/>
      <w:sz w:val="20"/>
    </w:rPr>
  </w:style>
  <w:style w:type="paragraph" w:customStyle="1" w:styleId="Odstnesl">
    <w:name w:val="Odst. nečísl."/>
    <w:basedOn w:val="Odstsl"/>
    <w:link w:val="OdstneslChar"/>
    <w:uiPriority w:val="4"/>
    <w:qFormat/>
    <w:rsid w:val="006179EA"/>
    <w:pPr>
      <w:numPr>
        <w:ilvl w:val="0"/>
        <w:numId w:val="0"/>
      </w:numPr>
      <w:ind w:left="425"/>
    </w:pPr>
  </w:style>
  <w:style w:type="character" w:customStyle="1" w:styleId="OdstneslChar">
    <w:name w:val="Odst. nečísl. Char"/>
    <w:basedOn w:val="OdstslChar"/>
    <w:link w:val="Odstnesl"/>
    <w:uiPriority w:val="4"/>
    <w:rsid w:val="006179EA"/>
    <w:rPr>
      <w:rFonts w:ascii="Arial" w:hAnsi="Arial"/>
      <w:sz w:val="20"/>
    </w:rPr>
  </w:style>
  <w:style w:type="paragraph" w:customStyle="1" w:styleId="Titnzev">
    <w:name w:val="Tit. název"/>
    <w:basedOn w:val="Normln"/>
    <w:link w:val="TitnzevChar"/>
    <w:uiPriority w:val="10"/>
    <w:qFormat/>
    <w:rsid w:val="006179EA"/>
    <w:pPr>
      <w:spacing w:after="0"/>
      <w:jc w:val="center"/>
    </w:pPr>
    <w:rPr>
      <w:b/>
      <w:sz w:val="32"/>
    </w:rPr>
  </w:style>
  <w:style w:type="character" w:customStyle="1" w:styleId="TitnzevChar">
    <w:name w:val="Tit. název Char"/>
    <w:basedOn w:val="Standardnpsmoodstavce"/>
    <w:link w:val="Titnzev"/>
    <w:uiPriority w:val="10"/>
    <w:rsid w:val="006179EA"/>
    <w:rPr>
      <w:rFonts w:ascii="Arial" w:hAnsi="Arial"/>
      <w:b/>
      <w:sz w:val="32"/>
    </w:rPr>
  </w:style>
  <w:style w:type="paragraph" w:styleId="Podpis">
    <w:name w:val="Signature"/>
    <w:basedOn w:val="Normln"/>
    <w:link w:val="PodpisChar"/>
    <w:uiPriority w:val="13"/>
    <w:qFormat/>
    <w:rsid w:val="006179EA"/>
    <w:pPr>
      <w:spacing w:after="0"/>
      <w:ind w:left="5670"/>
      <w:jc w:val="center"/>
    </w:pPr>
  </w:style>
  <w:style w:type="character" w:customStyle="1" w:styleId="PodpisChar">
    <w:name w:val="Podpis Char"/>
    <w:basedOn w:val="Standardnpsmoodstavce"/>
    <w:link w:val="Podpis"/>
    <w:uiPriority w:val="13"/>
    <w:rsid w:val="006179EA"/>
    <w:rPr>
      <w:rFonts w:ascii="Arial" w:hAnsi="Arial"/>
      <w:sz w:val="20"/>
    </w:rPr>
  </w:style>
  <w:style w:type="character" w:styleId="Odkaznakoment">
    <w:name w:val="annotation reference"/>
    <w:basedOn w:val="Standardnpsmoodstavce"/>
    <w:uiPriority w:val="49"/>
    <w:semiHidden/>
    <w:unhideWhenUsed/>
    <w:qFormat/>
    <w:rsid w:val="006179EA"/>
    <w:rPr>
      <w:sz w:val="16"/>
      <w:szCs w:val="16"/>
    </w:rPr>
  </w:style>
  <w:style w:type="paragraph" w:styleId="Textkomente">
    <w:name w:val="annotation text"/>
    <w:aliases w:val="Comment Text (Czech Tourism)"/>
    <w:basedOn w:val="Normln"/>
    <w:link w:val="TextkomenteChar"/>
    <w:uiPriority w:val="99"/>
    <w:unhideWhenUsed/>
    <w:qFormat/>
    <w:rsid w:val="006179EA"/>
    <w:rPr>
      <w:szCs w:val="20"/>
    </w:rPr>
  </w:style>
  <w:style w:type="character" w:customStyle="1" w:styleId="TextkomenteChar">
    <w:name w:val="Text komentáře Char"/>
    <w:aliases w:val="Comment Text (Czech Tourism) Char"/>
    <w:basedOn w:val="Standardnpsmoodstavce"/>
    <w:link w:val="Textkomente"/>
    <w:uiPriority w:val="99"/>
    <w:rsid w:val="006179EA"/>
    <w:rPr>
      <w:rFonts w:ascii="Arial" w:hAnsi="Arial"/>
      <w:sz w:val="20"/>
      <w:szCs w:val="20"/>
    </w:rPr>
  </w:style>
  <w:style w:type="paragraph" w:styleId="Textpoznpodarou">
    <w:name w:val="footnote text"/>
    <w:basedOn w:val="Normln"/>
    <w:link w:val="TextpoznpodarouChar"/>
    <w:uiPriority w:val="49"/>
    <w:rsid w:val="006179EA"/>
    <w:pPr>
      <w:tabs>
        <w:tab w:val="left" w:pos="227"/>
      </w:tabs>
      <w:spacing w:after="0"/>
      <w:ind w:left="227" w:hanging="227"/>
    </w:pPr>
    <w:rPr>
      <w:sz w:val="18"/>
      <w:szCs w:val="20"/>
    </w:rPr>
  </w:style>
  <w:style w:type="character" w:customStyle="1" w:styleId="TextpoznpodarouChar">
    <w:name w:val="Text pozn. pod čarou Char"/>
    <w:basedOn w:val="Standardnpsmoodstavce"/>
    <w:link w:val="Textpoznpodarou"/>
    <w:uiPriority w:val="49"/>
    <w:rsid w:val="006179EA"/>
    <w:rPr>
      <w:rFonts w:ascii="Arial" w:hAnsi="Arial"/>
      <w:sz w:val="18"/>
      <w:szCs w:val="20"/>
    </w:rPr>
  </w:style>
  <w:style w:type="character" w:styleId="Znakapoznpodarou">
    <w:name w:val="footnote reference"/>
    <w:basedOn w:val="Standardnpsmoodstavce"/>
    <w:uiPriority w:val="49"/>
    <w:unhideWhenUsed/>
    <w:rsid w:val="006179EA"/>
    <w:rPr>
      <w:sz w:val="18"/>
      <w:vertAlign w:val="superscript"/>
    </w:rPr>
  </w:style>
  <w:style w:type="character" w:styleId="Zstupntext">
    <w:name w:val="Placeholder Text"/>
    <w:basedOn w:val="Standardnpsmoodstavce"/>
    <w:uiPriority w:val="49"/>
    <w:unhideWhenUsed/>
    <w:rsid w:val="006179EA"/>
    <w:rPr>
      <w:color w:val="auto"/>
      <w:bdr w:val="none" w:sz="0" w:space="0" w:color="auto"/>
      <w:shd w:val="clear" w:color="auto" w:fill="BFBFBF" w:themeFill="background1" w:themeFillShade="BF"/>
    </w:rPr>
  </w:style>
  <w:style w:type="paragraph" w:styleId="Odstavecseseznamem">
    <w:name w:val="List Paragraph"/>
    <w:aliases w:val="List Paragraph (Czech Tourism),Odstavec se seznamem1"/>
    <w:basedOn w:val="Normln"/>
    <w:link w:val="OdstavecseseznamemChar"/>
    <w:uiPriority w:val="49"/>
    <w:qFormat/>
    <w:rsid w:val="006179EA"/>
    <w:pPr>
      <w:ind w:left="720"/>
      <w:contextualSpacing/>
    </w:pPr>
  </w:style>
  <w:style w:type="character" w:customStyle="1" w:styleId="OdstavecseseznamemChar">
    <w:name w:val="Odstavec se seznamem Char"/>
    <w:aliases w:val="List Paragraph (Czech Tourism) Char,Odstavec se seznamem1 Char"/>
    <w:link w:val="Odstavecseseznamem"/>
    <w:uiPriority w:val="34"/>
    <w:qFormat/>
    <w:locked/>
    <w:rsid w:val="006179EA"/>
    <w:rPr>
      <w:rFonts w:ascii="Arial" w:hAnsi="Arial"/>
      <w:sz w:val="20"/>
    </w:rPr>
  </w:style>
  <w:style w:type="paragraph" w:styleId="Pedmtkomente">
    <w:name w:val="annotation subject"/>
    <w:basedOn w:val="Textkomente"/>
    <w:next w:val="Textkomente"/>
    <w:link w:val="PedmtkomenteChar"/>
    <w:uiPriority w:val="99"/>
    <w:semiHidden/>
    <w:unhideWhenUsed/>
    <w:rsid w:val="003660AA"/>
    <w:rPr>
      <w:b/>
      <w:bCs/>
    </w:rPr>
  </w:style>
  <w:style w:type="character" w:customStyle="1" w:styleId="PedmtkomenteChar">
    <w:name w:val="Předmět komentáře Char"/>
    <w:basedOn w:val="TextkomenteChar"/>
    <w:link w:val="Pedmtkomente"/>
    <w:uiPriority w:val="99"/>
    <w:semiHidden/>
    <w:rsid w:val="003660AA"/>
    <w:rPr>
      <w:rFonts w:ascii="Arial" w:hAnsi="Arial"/>
      <w:b/>
      <w:bCs/>
      <w:sz w:val="20"/>
      <w:szCs w:val="20"/>
    </w:rPr>
  </w:style>
  <w:style w:type="character" w:styleId="Hypertextovodkaz">
    <w:name w:val="Hyperlink"/>
    <w:basedOn w:val="Standardnpsmoodstavce"/>
    <w:uiPriority w:val="99"/>
    <w:unhideWhenUsed/>
    <w:rPr>
      <w:color w:val="0563C1" w:themeColor="hyperlink"/>
      <w:u w:val="single"/>
    </w:rPr>
  </w:style>
  <w:style w:type="paragraph" w:styleId="Zhlav">
    <w:name w:val="header"/>
    <w:basedOn w:val="Normln"/>
    <w:link w:val="ZhlavChar"/>
    <w:uiPriority w:val="99"/>
    <w:unhideWhenUsed/>
    <w:rsid w:val="00F9110E"/>
    <w:pPr>
      <w:tabs>
        <w:tab w:val="center" w:pos="4536"/>
        <w:tab w:val="right" w:pos="9072"/>
      </w:tabs>
      <w:spacing w:after="0"/>
    </w:pPr>
  </w:style>
  <w:style w:type="character" w:customStyle="1" w:styleId="ZhlavChar">
    <w:name w:val="Záhlaví Char"/>
    <w:basedOn w:val="Standardnpsmoodstavce"/>
    <w:link w:val="Zhlav"/>
    <w:uiPriority w:val="99"/>
    <w:rsid w:val="00F9110E"/>
    <w:rPr>
      <w:rFonts w:ascii="Arial" w:hAnsi="Arial"/>
      <w:sz w:val="20"/>
    </w:rPr>
  </w:style>
  <w:style w:type="paragraph" w:styleId="Zpat">
    <w:name w:val="footer"/>
    <w:basedOn w:val="Normln"/>
    <w:link w:val="ZpatChar"/>
    <w:uiPriority w:val="99"/>
    <w:unhideWhenUsed/>
    <w:rsid w:val="00F9110E"/>
    <w:pPr>
      <w:tabs>
        <w:tab w:val="center" w:pos="4536"/>
        <w:tab w:val="right" w:pos="9072"/>
      </w:tabs>
      <w:spacing w:after="0"/>
    </w:pPr>
  </w:style>
  <w:style w:type="character" w:customStyle="1" w:styleId="ZpatChar">
    <w:name w:val="Zápatí Char"/>
    <w:basedOn w:val="Standardnpsmoodstavce"/>
    <w:link w:val="Zpat"/>
    <w:uiPriority w:val="99"/>
    <w:rsid w:val="00F9110E"/>
    <w:rPr>
      <w:rFonts w:ascii="Arial" w:hAnsi="Arial"/>
      <w:sz w:val="20"/>
    </w:rPr>
  </w:style>
  <w:style w:type="paragraph" w:styleId="Revize">
    <w:name w:val="Revision"/>
    <w:hidden/>
    <w:uiPriority w:val="99"/>
    <w:semiHidden/>
    <w:rsid w:val="00457D1C"/>
    <w:pPr>
      <w:spacing w:after="0" w:line="240" w:lineRule="auto"/>
    </w:pPr>
    <w:rPr>
      <w:rFonts w:ascii="Arial" w:hAnsi="Arial"/>
      <w:sz w:val="20"/>
    </w:rPr>
  </w:style>
  <w:style w:type="character" w:customStyle="1" w:styleId="normaltextrun">
    <w:name w:val="normaltextrun"/>
    <w:basedOn w:val="Standardnpsmoodstavce"/>
    <w:rsid w:val="00AE09DE"/>
  </w:style>
  <w:style w:type="character" w:customStyle="1" w:styleId="superscript">
    <w:name w:val="superscript"/>
    <w:basedOn w:val="Standardnpsmoodstavce"/>
    <w:rsid w:val="00AE09DE"/>
  </w:style>
  <w:style w:type="character" w:customStyle="1" w:styleId="eop">
    <w:name w:val="eop"/>
    <w:basedOn w:val="Standardnpsmoodstavce"/>
    <w:rsid w:val="00AE09DE"/>
  </w:style>
  <w:style w:type="paragraph" w:customStyle="1" w:styleId="paragraph">
    <w:name w:val="paragraph"/>
    <w:basedOn w:val="Normln"/>
    <w:rsid w:val="001F5863"/>
    <w:pPr>
      <w:spacing w:before="100" w:beforeAutospacing="1" w:after="100" w:afterAutospacing="1"/>
      <w:jc w:val="left"/>
    </w:pPr>
    <w:rPr>
      <w:rFonts w:ascii="Times New Roman" w:eastAsia="Times New Roman" w:hAnsi="Times New Roman" w:cs="Times New Roman"/>
      <w:sz w:val="24"/>
      <w:szCs w:val="24"/>
      <w:lang w:val="de-DE" w:eastAsia="de-DE"/>
    </w:rPr>
  </w:style>
  <w:style w:type="character" w:customStyle="1" w:styleId="contentcontrolboundarysink">
    <w:name w:val="contentcontrolboundarysink"/>
    <w:basedOn w:val="Standardnpsmoodstavce"/>
    <w:rsid w:val="003C7F85"/>
  </w:style>
  <w:style w:type="character" w:customStyle="1" w:styleId="tabchar0">
    <w:name w:val="tabchar"/>
    <w:basedOn w:val="Standardnpsmoodstavce"/>
    <w:rsid w:val="00611FBD"/>
  </w:style>
  <w:style w:type="paragraph" w:styleId="Normlnweb">
    <w:name w:val="Normal (Web)"/>
    <w:basedOn w:val="Normln"/>
    <w:uiPriority w:val="99"/>
    <w:semiHidden/>
    <w:unhideWhenUsed/>
    <w:rsid w:val="00AF1FFE"/>
    <w:pPr>
      <w:spacing w:before="100" w:beforeAutospacing="1" w:after="100" w:afterAutospacing="1"/>
      <w:jc w:val="left"/>
    </w:pPr>
    <w:rPr>
      <w:rFonts w:ascii="Times New Roman" w:eastAsia="Times New Roman" w:hAnsi="Times New Roman" w:cs="Times New Roman"/>
      <w:sz w:val="24"/>
      <w:szCs w:val="2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529187">
      <w:bodyDiv w:val="1"/>
      <w:marLeft w:val="0"/>
      <w:marRight w:val="0"/>
      <w:marTop w:val="0"/>
      <w:marBottom w:val="0"/>
      <w:divBdr>
        <w:top w:val="none" w:sz="0" w:space="0" w:color="auto"/>
        <w:left w:val="none" w:sz="0" w:space="0" w:color="auto"/>
        <w:bottom w:val="none" w:sz="0" w:space="0" w:color="auto"/>
        <w:right w:val="none" w:sz="0" w:space="0" w:color="auto"/>
      </w:divBdr>
      <w:divsChild>
        <w:div w:id="959844646">
          <w:marLeft w:val="0"/>
          <w:marRight w:val="0"/>
          <w:marTop w:val="0"/>
          <w:marBottom w:val="0"/>
          <w:divBdr>
            <w:top w:val="none" w:sz="0" w:space="0" w:color="auto"/>
            <w:left w:val="none" w:sz="0" w:space="0" w:color="auto"/>
            <w:bottom w:val="none" w:sz="0" w:space="0" w:color="auto"/>
            <w:right w:val="none" w:sz="0" w:space="0" w:color="auto"/>
          </w:divBdr>
          <w:divsChild>
            <w:div w:id="967509270">
              <w:marLeft w:val="0"/>
              <w:marRight w:val="0"/>
              <w:marTop w:val="0"/>
              <w:marBottom w:val="0"/>
              <w:divBdr>
                <w:top w:val="none" w:sz="0" w:space="0" w:color="auto"/>
                <w:left w:val="none" w:sz="0" w:space="0" w:color="auto"/>
                <w:bottom w:val="none" w:sz="0" w:space="0" w:color="auto"/>
                <w:right w:val="none" w:sz="0" w:space="0" w:color="auto"/>
              </w:divBdr>
            </w:div>
          </w:divsChild>
        </w:div>
        <w:div w:id="474757504">
          <w:marLeft w:val="0"/>
          <w:marRight w:val="0"/>
          <w:marTop w:val="0"/>
          <w:marBottom w:val="0"/>
          <w:divBdr>
            <w:top w:val="none" w:sz="0" w:space="0" w:color="auto"/>
            <w:left w:val="none" w:sz="0" w:space="0" w:color="auto"/>
            <w:bottom w:val="none" w:sz="0" w:space="0" w:color="auto"/>
            <w:right w:val="none" w:sz="0" w:space="0" w:color="auto"/>
          </w:divBdr>
          <w:divsChild>
            <w:div w:id="744960915">
              <w:marLeft w:val="0"/>
              <w:marRight w:val="0"/>
              <w:marTop w:val="0"/>
              <w:marBottom w:val="0"/>
              <w:divBdr>
                <w:top w:val="none" w:sz="0" w:space="0" w:color="auto"/>
                <w:left w:val="none" w:sz="0" w:space="0" w:color="auto"/>
                <w:bottom w:val="none" w:sz="0" w:space="0" w:color="auto"/>
                <w:right w:val="none" w:sz="0" w:space="0" w:color="auto"/>
              </w:divBdr>
            </w:div>
          </w:divsChild>
        </w:div>
        <w:div w:id="1529180509">
          <w:marLeft w:val="0"/>
          <w:marRight w:val="0"/>
          <w:marTop w:val="0"/>
          <w:marBottom w:val="0"/>
          <w:divBdr>
            <w:top w:val="none" w:sz="0" w:space="0" w:color="auto"/>
            <w:left w:val="none" w:sz="0" w:space="0" w:color="auto"/>
            <w:bottom w:val="none" w:sz="0" w:space="0" w:color="auto"/>
            <w:right w:val="none" w:sz="0" w:space="0" w:color="auto"/>
          </w:divBdr>
          <w:divsChild>
            <w:div w:id="1513300963">
              <w:marLeft w:val="0"/>
              <w:marRight w:val="0"/>
              <w:marTop w:val="0"/>
              <w:marBottom w:val="0"/>
              <w:divBdr>
                <w:top w:val="none" w:sz="0" w:space="0" w:color="auto"/>
                <w:left w:val="none" w:sz="0" w:space="0" w:color="auto"/>
                <w:bottom w:val="none" w:sz="0" w:space="0" w:color="auto"/>
                <w:right w:val="none" w:sz="0" w:space="0" w:color="auto"/>
              </w:divBdr>
            </w:div>
          </w:divsChild>
        </w:div>
        <w:div w:id="265817663">
          <w:marLeft w:val="0"/>
          <w:marRight w:val="0"/>
          <w:marTop w:val="0"/>
          <w:marBottom w:val="0"/>
          <w:divBdr>
            <w:top w:val="none" w:sz="0" w:space="0" w:color="auto"/>
            <w:left w:val="none" w:sz="0" w:space="0" w:color="auto"/>
            <w:bottom w:val="none" w:sz="0" w:space="0" w:color="auto"/>
            <w:right w:val="none" w:sz="0" w:space="0" w:color="auto"/>
          </w:divBdr>
          <w:divsChild>
            <w:div w:id="1338966767">
              <w:marLeft w:val="0"/>
              <w:marRight w:val="0"/>
              <w:marTop w:val="0"/>
              <w:marBottom w:val="0"/>
              <w:divBdr>
                <w:top w:val="none" w:sz="0" w:space="0" w:color="auto"/>
                <w:left w:val="none" w:sz="0" w:space="0" w:color="auto"/>
                <w:bottom w:val="none" w:sz="0" w:space="0" w:color="auto"/>
                <w:right w:val="none" w:sz="0" w:space="0" w:color="auto"/>
              </w:divBdr>
            </w:div>
          </w:divsChild>
        </w:div>
        <w:div w:id="1911385963">
          <w:marLeft w:val="0"/>
          <w:marRight w:val="0"/>
          <w:marTop w:val="0"/>
          <w:marBottom w:val="0"/>
          <w:divBdr>
            <w:top w:val="none" w:sz="0" w:space="0" w:color="auto"/>
            <w:left w:val="none" w:sz="0" w:space="0" w:color="auto"/>
            <w:bottom w:val="none" w:sz="0" w:space="0" w:color="auto"/>
            <w:right w:val="none" w:sz="0" w:space="0" w:color="auto"/>
          </w:divBdr>
          <w:divsChild>
            <w:div w:id="382366948">
              <w:marLeft w:val="0"/>
              <w:marRight w:val="0"/>
              <w:marTop w:val="0"/>
              <w:marBottom w:val="0"/>
              <w:divBdr>
                <w:top w:val="none" w:sz="0" w:space="0" w:color="auto"/>
                <w:left w:val="none" w:sz="0" w:space="0" w:color="auto"/>
                <w:bottom w:val="none" w:sz="0" w:space="0" w:color="auto"/>
                <w:right w:val="none" w:sz="0" w:space="0" w:color="auto"/>
              </w:divBdr>
            </w:div>
          </w:divsChild>
        </w:div>
        <w:div w:id="1892231728">
          <w:marLeft w:val="0"/>
          <w:marRight w:val="0"/>
          <w:marTop w:val="0"/>
          <w:marBottom w:val="0"/>
          <w:divBdr>
            <w:top w:val="none" w:sz="0" w:space="0" w:color="auto"/>
            <w:left w:val="none" w:sz="0" w:space="0" w:color="auto"/>
            <w:bottom w:val="none" w:sz="0" w:space="0" w:color="auto"/>
            <w:right w:val="none" w:sz="0" w:space="0" w:color="auto"/>
          </w:divBdr>
          <w:divsChild>
            <w:div w:id="204222680">
              <w:marLeft w:val="0"/>
              <w:marRight w:val="0"/>
              <w:marTop w:val="0"/>
              <w:marBottom w:val="0"/>
              <w:divBdr>
                <w:top w:val="none" w:sz="0" w:space="0" w:color="auto"/>
                <w:left w:val="none" w:sz="0" w:space="0" w:color="auto"/>
                <w:bottom w:val="none" w:sz="0" w:space="0" w:color="auto"/>
                <w:right w:val="none" w:sz="0" w:space="0" w:color="auto"/>
              </w:divBdr>
            </w:div>
          </w:divsChild>
        </w:div>
        <w:div w:id="389422425">
          <w:marLeft w:val="0"/>
          <w:marRight w:val="0"/>
          <w:marTop w:val="0"/>
          <w:marBottom w:val="0"/>
          <w:divBdr>
            <w:top w:val="none" w:sz="0" w:space="0" w:color="auto"/>
            <w:left w:val="none" w:sz="0" w:space="0" w:color="auto"/>
            <w:bottom w:val="none" w:sz="0" w:space="0" w:color="auto"/>
            <w:right w:val="none" w:sz="0" w:space="0" w:color="auto"/>
          </w:divBdr>
          <w:divsChild>
            <w:div w:id="1312173697">
              <w:marLeft w:val="0"/>
              <w:marRight w:val="0"/>
              <w:marTop w:val="0"/>
              <w:marBottom w:val="0"/>
              <w:divBdr>
                <w:top w:val="none" w:sz="0" w:space="0" w:color="auto"/>
                <w:left w:val="none" w:sz="0" w:space="0" w:color="auto"/>
                <w:bottom w:val="none" w:sz="0" w:space="0" w:color="auto"/>
                <w:right w:val="none" w:sz="0" w:space="0" w:color="auto"/>
              </w:divBdr>
            </w:div>
          </w:divsChild>
        </w:div>
        <w:div w:id="794760005">
          <w:marLeft w:val="0"/>
          <w:marRight w:val="0"/>
          <w:marTop w:val="0"/>
          <w:marBottom w:val="0"/>
          <w:divBdr>
            <w:top w:val="none" w:sz="0" w:space="0" w:color="auto"/>
            <w:left w:val="none" w:sz="0" w:space="0" w:color="auto"/>
            <w:bottom w:val="none" w:sz="0" w:space="0" w:color="auto"/>
            <w:right w:val="none" w:sz="0" w:space="0" w:color="auto"/>
          </w:divBdr>
          <w:divsChild>
            <w:div w:id="823929083">
              <w:marLeft w:val="0"/>
              <w:marRight w:val="0"/>
              <w:marTop w:val="0"/>
              <w:marBottom w:val="0"/>
              <w:divBdr>
                <w:top w:val="none" w:sz="0" w:space="0" w:color="auto"/>
                <w:left w:val="none" w:sz="0" w:space="0" w:color="auto"/>
                <w:bottom w:val="none" w:sz="0" w:space="0" w:color="auto"/>
                <w:right w:val="none" w:sz="0" w:space="0" w:color="auto"/>
              </w:divBdr>
            </w:div>
          </w:divsChild>
        </w:div>
        <w:div w:id="1370107085">
          <w:marLeft w:val="0"/>
          <w:marRight w:val="0"/>
          <w:marTop w:val="0"/>
          <w:marBottom w:val="0"/>
          <w:divBdr>
            <w:top w:val="none" w:sz="0" w:space="0" w:color="auto"/>
            <w:left w:val="none" w:sz="0" w:space="0" w:color="auto"/>
            <w:bottom w:val="none" w:sz="0" w:space="0" w:color="auto"/>
            <w:right w:val="none" w:sz="0" w:space="0" w:color="auto"/>
          </w:divBdr>
          <w:divsChild>
            <w:div w:id="1890024742">
              <w:marLeft w:val="0"/>
              <w:marRight w:val="0"/>
              <w:marTop w:val="0"/>
              <w:marBottom w:val="0"/>
              <w:divBdr>
                <w:top w:val="none" w:sz="0" w:space="0" w:color="auto"/>
                <w:left w:val="none" w:sz="0" w:space="0" w:color="auto"/>
                <w:bottom w:val="none" w:sz="0" w:space="0" w:color="auto"/>
                <w:right w:val="none" w:sz="0" w:space="0" w:color="auto"/>
              </w:divBdr>
            </w:div>
          </w:divsChild>
        </w:div>
        <w:div w:id="1369333398">
          <w:marLeft w:val="0"/>
          <w:marRight w:val="0"/>
          <w:marTop w:val="0"/>
          <w:marBottom w:val="0"/>
          <w:divBdr>
            <w:top w:val="none" w:sz="0" w:space="0" w:color="auto"/>
            <w:left w:val="none" w:sz="0" w:space="0" w:color="auto"/>
            <w:bottom w:val="none" w:sz="0" w:space="0" w:color="auto"/>
            <w:right w:val="none" w:sz="0" w:space="0" w:color="auto"/>
          </w:divBdr>
          <w:divsChild>
            <w:div w:id="1997951344">
              <w:marLeft w:val="0"/>
              <w:marRight w:val="0"/>
              <w:marTop w:val="0"/>
              <w:marBottom w:val="0"/>
              <w:divBdr>
                <w:top w:val="none" w:sz="0" w:space="0" w:color="auto"/>
                <w:left w:val="none" w:sz="0" w:space="0" w:color="auto"/>
                <w:bottom w:val="none" w:sz="0" w:space="0" w:color="auto"/>
                <w:right w:val="none" w:sz="0" w:space="0" w:color="auto"/>
              </w:divBdr>
            </w:div>
          </w:divsChild>
        </w:div>
        <w:div w:id="218130847">
          <w:marLeft w:val="0"/>
          <w:marRight w:val="0"/>
          <w:marTop w:val="0"/>
          <w:marBottom w:val="0"/>
          <w:divBdr>
            <w:top w:val="none" w:sz="0" w:space="0" w:color="auto"/>
            <w:left w:val="none" w:sz="0" w:space="0" w:color="auto"/>
            <w:bottom w:val="none" w:sz="0" w:space="0" w:color="auto"/>
            <w:right w:val="none" w:sz="0" w:space="0" w:color="auto"/>
          </w:divBdr>
          <w:divsChild>
            <w:div w:id="189994576">
              <w:marLeft w:val="0"/>
              <w:marRight w:val="0"/>
              <w:marTop w:val="0"/>
              <w:marBottom w:val="0"/>
              <w:divBdr>
                <w:top w:val="none" w:sz="0" w:space="0" w:color="auto"/>
                <w:left w:val="none" w:sz="0" w:space="0" w:color="auto"/>
                <w:bottom w:val="none" w:sz="0" w:space="0" w:color="auto"/>
                <w:right w:val="none" w:sz="0" w:space="0" w:color="auto"/>
              </w:divBdr>
            </w:div>
          </w:divsChild>
        </w:div>
        <w:div w:id="353358">
          <w:marLeft w:val="0"/>
          <w:marRight w:val="0"/>
          <w:marTop w:val="0"/>
          <w:marBottom w:val="0"/>
          <w:divBdr>
            <w:top w:val="none" w:sz="0" w:space="0" w:color="auto"/>
            <w:left w:val="none" w:sz="0" w:space="0" w:color="auto"/>
            <w:bottom w:val="none" w:sz="0" w:space="0" w:color="auto"/>
            <w:right w:val="none" w:sz="0" w:space="0" w:color="auto"/>
          </w:divBdr>
          <w:divsChild>
            <w:div w:id="1589273330">
              <w:marLeft w:val="0"/>
              <w:marRight w:val="0"/>
              <w:marTop w:val="0"/>
              <w:marBottom w:val="0"/>
              <w:divBdr>
                <w:top w:val="none" w:sz="0" w:space="0" w:color="auto"/>
                <w:left w:val="none" w:sz="0" w:space="0" w:color="auto"/>
                <w:bottom w:val="none" w:sz="0" w:space="0" w:color="auto"/>
                <w:right w:val="none" w:sz="0" w:space="0" w:color="auto"/>
              </w:divBdr>
            </w:div>
          </w:divsChild>
        </w:div>
        <w:div w:id="272519015">
          <w:marLeft w:val="0"/>
          <w:marRight w:val="0"/>
          <w:marTop w:val="0"/>
          <w:marBottom w:val="0"/>
          <w:divBdr>
            <w:top w:val="none" w:sz="0" w:space="0" w:color="auto"/>
            <w:left w:val="none" w:sz="0" w:space="0" w:color="auto"/>
            <w:bottom w:val="none" w:sz="0" w:space="0" w:color="auto"/>
            <w:right w:val="none" w:sz="0" w:space="0" w:color="auto"/>
          </w:divBdr>
          <w:divsChild>
            <w:div w:id="100415162">
              <w:marLeft w:val="0"/>
              <w:marRight w:val="0"/>
              <w:marTop w:val="0"/>
              <w:marBottom w:val="0"/>
              <w:divBdr>
                <w:top w:val="none" w:sz="0" w:space="0" w:color="auto"/>
                <w:left w:val="none" w:sz="0" w:space="0" w:color="auto"/>
                <w:bottom w:val="none" w:sz="0" w:space="0" w:color="auto"/>
                <w:right w:val="none" w:sz="0" w:space="0" w:color="auto"/>
              </w:divBdr>
            </w:div>
          </w:divsChild>
        </w:div>
        <w:div w:id="1938518133">
          <w:marLeft w:val="0"/>
          <w:marRight w:val="0"/>
          <w:marTop w:val="0"/>
          <w:marBottom w:val="0"/>
          <w:divBdr>
            <w:top w:val="none" w:sz="0" w:space="0" w:color="auto"/>
            <w:left w:val="none" w:sz="0" w:space="0" w:color="auto"/>
            <w:bottom w:val="none" w:sz="0" w:space="0" w:color="auto"/>
            <w:right w:val="none" w:sz="0" w:space="0" w:color="auto"/>
          </w:divBdr>
          <w:divsChild>
            <w:div w:id="124803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55459">
      <w:bodyDiv w:val="1"/>
      <w:marLeft w:val="0"/>
      <w:marRight w:val="0"/>
      <w:marTop w:val="0"/>
      <w:marBottom w:val="0"/>
      <w:divBdr>
        <w:top w:val="none" w:sz="0" w:space="0" w:color="auto"/>
        <w:left w:val="none" w:sz="0" w:space="0" w:color="auto"/>
        <w:bottom w:val="none" w:sz="0" w:space="0" w:color="auto"/>
        <w:right w:val="none" w:sz="0" w:space="0" w:color="auto"/>
      </w:divBdr>
      <w:divsChild>
        <w:div w:id="785346082">
          <w:marLeft w:val="0"/>
          <w:marRight w:val="0"/>
          <w:marTop w:val="0"/>
          <w:marBottom w:val="0"/>
          <w:divBdr>
            <w:top w:val="none" w:sz="0" w:space="0" w:color="auto"/>
            <w:left w:val="none" w:sz="0" w:space="0" w:color="auto"/>
            <w:bottom w:val="none" w:sz="0" w:space="0" w:color="auto"/>
            <w:right w:val="none" w:sz="0" w:space="0" w:color="auto"/>
          </w:divBdr>
          <w:divsChild>
            <w:div w:id="959071420">
              <w:marLeft w:val="0"/>
              <w:marRight w:val="0"/>
              <w:marTop w:val="0"/>
              <w:marBottom w:val="0"/>
              <w:divBdr>
                <w:top w:val="none" w:sz="0" w:space="0" w:color="auto"/>
                <w:left w:val="none" w:sz="0" w:space="0" w:color="auto"/>
                <w:bottom w:val="none" w:sz="0" w:space="0" w:color="auto"/>
                <w:right w:val="none" w:sz="0" w:space="0" w:color="auto"/>
              </w:divBdr>
            </w:div>
            <w:div w:id="16857196">
              <w:marLeft w:val="0"/>
              <w:marRight w:val="0"/>
              <w:marTop w:val="0"/>
              <w:marBottom w:val="0"/>
              <w:divBdr>
                <w:top w:val="none" w:sz="0" w:space="0" w:color="auto"/>
                <w:left w:val="none" w:sz="0" w:space="0" w:color="auto"/>
                <w:bottom w:val="none" w:sz="0" w:space="0" w:color="auto"/>
                <w:right w:val="none" w:sz="0" w:space="0" w:color="auto"/>
              </w:divBdr>
            </w:div>
          </w:divsChild>
        </w:div>
        <w:div w:id="1113595378">
          <w:marLeft w:val="0"/>
          <w:marRight w:val="0"/>
          <w:marTop w:val="0"/>
          <w:marBottom w:val="0"/>
          <w:divBdr>
            <w:top w:val="none" w:sz="0" w:space="0" w:color="auto"/>
            <w:left w:val="none" w:sz="0" w:space="0" w:color="auto"/>
            <w:bottom w:val="none" w:sz="0" w:space="0" w:color="auto"/>
            <w:right w:val="none" w:sz="0" w:space="0" w:color="auto"/>
          </w:divBdr>
          <w:divsChild>
            <w:div w:id="1292326856">
              <w:marLeft w:val="-75"/>
              <w:marRight w:val="0"/>
              <w:marTop w:val="30"/>
              <w:marBottom w:val="30"/>
              <w:divBdr>
                <w:top w:val="none" w:sz="0" w:space="0" w:color="auto"/>
                <w:left w:val="none" w:sz="0" w:space="0" w:color="auto"/>
                <w:bottom w:val="none" w:sz="0" w:space="0" w:color="auto"/>
                <w:right w:val="none" w:sz="0" w:space="0" w:color="auto"/>
              </w:divBdr>
              <w:divsChild>
                <w:div w:id="1279944532">
                  <w:marLeft w:val="0"/>
                  <w:marRight w:val="0"/>
                  <w:marTop w:val="0"/>
                  <w:marBottom w:val="0"/>
                  <w:divBdr>
                    <w:top w:val="none" w:sz="0" w:space="0" w:color="auto"/>
                    <w:left w:val="none" w:sz="0" w:space="0" w:color="auto"/>
                    <w:bottom w:val="none" w:sz="0" w:space="0" w:color="auto"/>
                    <w:right w:val="none" w:sz="0" w:space="0" w:color="auto"/>
                  </w:divBdr>
                  <w:divsChild>
                    <w:div w:id="641275420">
                      <w:marLeft w:val="0"/>
                      <w:marRight w:val="0"/>
                      <w:marTop w:val="0"/>
                      <w:marBottom w:val="0"/>
                      <w:divBdr>
                        <w:top w:val="none" w:sz="0" w:space="0" w:color="auto"/>
                        <w:left w:val="none" w:sz="0" w:space="0" w:color="auto"/>
                        <w:bottom w:val="none" w:sz="0" w:space="0" w:color="auto"/>
                        <w:right w:val="none" w:sz="0" w:space="0" w:color="auto"/>
                      </w:divBdr>
                    </w:div>
                  </w:divsChild>
                </w:div>
                <w:div w:id="91512484">
                  <w:marLeft w:val="0"/>
                  <w:marRight w:val="0"/>
                  <w:marTop w:val="0"/>
                  <w:marBottom w:val="0"/>
                  <w:divBdr>
                    <w:top w:val="none" w:sz="0" w:space="0" w:color="auto"/>
                    <w:left w:val="none" w:sz="0" w:space="0" w:color="auto"/>
                    <w:bottom w:val="none" w:sz="0" w:space="0" w:color="auto"/>
                    <w:right w:val="none" w:sz="0" w:space="0" w:color="auto"/>
                  </w:divBdr>
                  <w:divsChild>
                    <w:div w:id="735780352">
                      <w:marLeft w:val="0"/>
                      <w:marRight w:val="0"/>
                      <w:marTop w:val="0"/>
                      <w:marBottom w:val="0"/>
                      <w:divBdr>
                        <w:top w:val="none" w:sz="0" w:space="0" w:color="auto"/>
                        <w:left w:val="none" w:sz="0" w:space="0" w:color="auto"/>
                        <w:bottom w:val="none" w:sz="0" w:space="0" w:color="auto"/>
                        <w:right w:val="none" w:sz="0" w:space="0" w:color="auto"/>
                      </w:divBdr>
                    </w:div>
                  </w:divsChild>
                </w:div>
                <w:div w:id="1979916315">
                  <w:marLeft w:val="0"/>
                  <w:marRight w:val="0"/>
                  <w:marTop w:val="0"/>
                  <w:marBottom w:val="0"/>
                  <w:divBdr>
                    <w:top w:val="none" w:sz="0" w:space="0" w:color="auto"/>
                    <w:left w:val="none" w:sz="0" w:space="0" w:color="auto"/>
                    <w:bottom w:val="none" w:sz="0" w:space="0" w:color="auto"/>
                    <w:right w:val="none" w:sz="0" w:space="0" w:color="auto"/>
                  </w:divBdr>
                  <w:divsChild>
                    <w:div w:id="1613517663">
                      <w:marLeft w:val="0"/>
                      <w:marRight w:val="0"/>
                      <w:marTop w:val="0"/>
                      <w:marBottom w:val="0"/>
                      <w:divBdr>
                        <w:top w:val="none" w:sz="0" w:space="0" w:color="auto"/>
                        <w:left w:val="none" w:sz="0" w:space="0" w:color="auto"/>
                        <w:bottom w:val="none" w:sz="0" w:space="0" w:color="auto"/>
                        <w:right w:val="none" w:sz="0" w:space="0" w:color="auto"/>
                      </w:divBdr>
                    </w:div>
                  </w:divsChild>
                </w:div>
                <w:div w:id="1417825860">
                  <w:marLeft w:val="0"/>
                  <w:marRight w:val="0"/>
                  <w:marTop w:val="0"/>
                  <w:marBottom w:val="0"/>
                  <w:divBdr>
                    <w:top w:val="none" w:sz="0" w:space="0" w:color="auto"/>
                    <w:left w:val="none" w:sz="0" w:space="0" w:color="auto"/>
                    <w:bottom w:val="none" w:sz="0" w:space="0" w:color="auto"/>
                    <w:right w:val="none" w:sz="0" w:space="0" w:color="auto"/>
                  </w:divBdr>
                  <w:divsChild>
                    <w:div w:id="933780302">
                      <w:marLeft w:val="0"/>
                      <w:marRight w:val="0"/>
                      <w:marTop w:val="0"/>
                      <w:marBottom w:val="0"/>
                      <w:divBdr>
                        <w:top w:val="none" w:sz="0" w:space="0" w:color="auto"/>
                        <w:left w:val="none" w:sz="0" w:space="0" w:color="auto"/>
                        <w:bottom w:val="none" w:sz="0" w:space="0" w:color="auto"/>
                        <w:right w:val="none" w:sz="0" w:space="0" w:color="auto"/>
                      </w:divBdr>
                    </w:div>
                  </w:divsChild>
                </w:div>
                <w:div w:id="645822064">
                  <w:marLeft w:val="0"/>
                  <w:marRight w:val="0"/>
                  <w:marTop w:val="0"/>
                  <w:marBottom w:val="0"/>
                  <w:divBdr>
                    <w:top w:val="none" w:sz="0" w:space="0" w:color="auto"/>
                    <w:left w:val="none" w:sz="0" w:space="0" w:color="auto"/>
                    <w:bottom w:val="none" w:sz="0" w:space="0" w:color="auto"/>
                    <w:right w:val="none" w:sz="0" w:space="0" w:color="auto"/>
                  </w:divBdr>
                  <w:divsChild>
                    <w:div w:id="821655932">
                      <w:marLeft w:val="0"/>
                      <w:marRight w:val="0"/>
                      <w:marTop w:val="0"/>
                      <w:marBottom w:val="0"/>
                      <w:divBdr>
                        <w:top w:val="none" w:sz="0" w:space="0" w:color="auto"/>
                        <w:left w:val="none" w:sz="0" w:space="0" w:color="auto"/>
                        <w:bottom w:val="none" w:sz="0" w:space="0" w:color="auto"/>
                        <w:right w:val="none" w:sz="0" w:space="0" w:color="auto"/>
                      </w:divBdr>
                    </w:div>
                  </w:divsChild>
                </w:div>
                <w:div w:id="1421826223">
                  <w:marLeft w:val="0"/>
                  <w:marRight w:val="0"/>
                  <w:marTop w:val="0"/>
                  <w:marBottom w:val="0"/>
                  <w:divBdr>
                    <w:top w:val="none" w:sz="0" w:space="0" w:color="auto"/>
                    <w:left w:val="none" w:sz="0" w:space="0" w:color="auto"/>
                    <w:bottom w:val="none" w:sz="0" w:space="0" w:color="auto"/>
                    <w:right w:val="none" w:sz="0" w:space="0" w:color="auto"/>
                  </w:divBdr>
                  <w:divsChild>
                    <w:div w:id="1405689096">
                      <w:marLeft w:val="0"/>
                      <w:marRight w:val="0"/>
                      <w:marTop w:val="0"/>
                      <w:marBottom w:val="0"/>
                      <w:divBdr>
                        <w:top w:val="none" w:sz="0" w:space="0" w:color="auto"/>
                        <w:left w:val="none" w:sz="0" w:space="0" w:color="auto"/>
                        <w:bottom w:val="none" w:sz="0" w:space="0" w:color="auto"/>
                        <w:right w:val="none" w:sz="0" w:space="0" w:color="auto"/>
                      </w:divBdr>
                    </w:div>
                  </w:divsChild>
                </w:div>
                <w:div w:id="1300260691">
                  <w:marLeft w:val="0"/>
                  <w:marRight w:val="0"/>
                  <w:marTop w:val="0"/>
                  <w:marBottom w:val="0"/>
                  <w:divBdr>
                    <w:top w:val="none" w:sz="0" w:space="0" w:color="auto"/>
                    <w:left w:val="none" w:sz="0" w:space="0" w:color="auto"/>
                    <w:bottom w:val="none" w:sz="0" w:space="0" w:color="auto"/>
                    <w:right w:val="none" w:sz="0" w:space="0" w:color="auto"/>
                  </w:divBdr>
                  <w:divsChild>
                    <w:div w:id="1266427592">
                      <w:marLeft w:val="0"/>
                      <w:marRight w:val="0"/>
                      <w:marTop w:val="0"/>
                      <w:marBottom w:val="0"/>
                      <w:divBdr>
                        <w:top w:val="none" w:sz="0" w:space="0" w:color="auto"/>
                        <w:left w:val="none" w:sz="0" w:space="0" w:color="auto"/>
                        <w:bottom w:val="none" w:sz="0" w:space="0" w:color="auto"/>
                        <w:right w:val="none" w:sz="0" w:space="0" w:color="auto"/>
                      </w:divBdr>
                    </w:div>
                  </w:divsChild>
                </w:div>
                <w:div w:id="1627852628">
                  <w:marLeft w:val="0"/>
                  <w:marRight w:val="0"/>
                  <w:marTop w:val="0"/>
                  <w:marBottom w:val="0"/>
                  <w:divBdr>
                    <w:top w:val="none" w:sz="0" w:space="0" w:color="auto"/>
                    <w:left w:val="none" w:sz="0" w:space="0" w:color="auto"/>
                    <w:bottom w:val="none" w:sz="0" w:space="0" w:color="auto"/>
                    <w:right w:val="none" w:sz="0" w:space="0" w:color="auto"/>
                  </w:divBdr>
                  <w:divsChild>
                    <w:div w:id="258560565">
                      <w:marLeft w:val="0"/>
                      <w:marRight w:val="0"/>
                      <w:marTop w:val="0"/>
                      <w:marBottom w:val="0"/>
                      <w:divBdr>
                        <w:top w:val="none" w:sz="0" w:space="0" w:color="auto"/>
                        <w:left w:val="none" w:sz="0" w:space="0" w:color="auto"/>
                        <w:bottom w:val="none" w:sz="0" w:space="0" w:color="auto"/>
                        <w:right w:val="none" w:sz="0" w:space="0" w:color="auto"/>
                      </w:divBdr>
                    </w:div>
                  </w:divsChild>
                </w:div>
                <w:div w:id="1769428500">
                  <w:marLeft w:val="0"/>
                  <w:marRight w:val="0"/>
                  <w:marTop w:val="0"/>
                  <w:marBottom w:val="0"/>
                  <w:divBdr>
                    <w:top w:val="none" w:sz="0" w:space="0" w:color="auto"/>
                    <w:left w:val="none" w:sz="0" w:space="0" w:color="auto"/>
                    <w:bottom w:val="none" w:sz="0" w:space="0" w:color="auto"/>
                    <w:right w:val="none" w:sz="0" w:space="0" w:color="auto"/>
                  </w:divBdr>
                  <w:divsChild>
                    <w:div w:id="264700731">
                      <w:marLeft w:val="0"/>
                      <w:marRight w:val="0"/>
                      <w:marTop w:val="0"/>
                      <w:marBottom w:val="0"/>
                      <w:divBdr>
                        <w:top w:val="none" w:sz="0" w:space="0" w:color="auto"/>
                        <w:left w:val="none" w:sz="0" w:space="0" w:color="auto"/>
                        <w:bottom w:val="none" w:sz="0" w:space="0" w:color="auto"/>
                        <w:right w:val="none" w:sz="0" w:space="0" w:color="auto"/>
                      </w:divBdr>
                    </w:div>
                  </w:divsChild>
                </w:div>
                <w:div w:id="2047675318">
                  <w:marLeft w:val="0"/>
                  <w:marRight w:val="0"/>
                  <w:marTop w:val="0"/>
                  <w:marBottom w:val="0"/>
                  <w:divBdr>
                    <w:top w:val="none" w:sz="0" w:space="0" w:color="auto"/>
                    <w:left w:val="none" w:sz="0" w:space="0" w:color="auto"/>
                    <w:bottom w:val="none" w:sz="0" w:space="0" w:color="auto"/>
                    <w:right w:val="none" w:sz="0" w:space="0" w:color="auto"/>
                  </w:divBdr>
                  <w:divsChild>
                    <w:div w:id="1356929906">
                      <w:marLeft w:val="0"/>
                      <w:marRight w:val="0"/>
                      <w:marTop w:val="0"/>
                      <w:marBottom w:val="0"/>
                      <w:divBdr>
                        <w:top w:val="none" w:sz="0" w:space="0" w:color="auto"/>
                        <w:left w:val="none" w:sz="0" w:space="0" w:color="auto"/>
                        <w:bottom w:val="none" w:sz="0" w:space="0" w:color="auto"/>
                        <w:right w:val="none" w:sz="0" w:space="0" w:color="auto"/>
                      </w:divBdr>
                    </w:div>
                  </w:divsChild>
                </w:div>
                <w:div w:id="1456756057">
                  <w:marLeft w:val="0"/>
                  <w:marRight w:val="0"/>
                  <w:marTop w:val="0"/>
                  <w:marBottom w:val="0"/>
                  <w:divBdr>
                    <w:top w:val="none" w:sz="0" w:space="0" w:color="auto"/>
                    <w:left w:val="none" w:sz="0" w:space="0" w:color="auto"/>
                    <w:bottom w:val="none" w:sz="0" w:space="0" w:color="auto"/>
                    <w:right w:val="none" w:sz="0" w:space="0" w:color="auto"/>
                  </w:divBdr>
                  <w:divsChild>
                    <w:div w:id="1044255400">
                      <w:marLeft w:val="0"/>
                      <w:marRight w:val="0"/>
                      <w:marTop w:val="0"/>
                      <w:marBottom w:val="0"/>
                      <w:divBdr>
                        <w:top w:val="none" w:sz="0" w:space="0" w:color="auto"/>
                        <w:left w:val="none" w:sz="0" w:space="0" w:color="auto"/>
                        <w:bottom w:val="none" w:sz="0" w:space="0" w:color="auto"/>
                        <w:right w:val="none" w:sz="0" w:space="0" w:color="auto"/>
                      </w:divBdr>
                    </w:div>
                  </w:divsChild>
                </w:div>
                <w:div w:id="22480744">
                  <w:marLeft w:val="0"/>
                  <w:marRight w:val="0"/>
                  <w:marTop w:val="0"/>
                  <w:marBottom w:val="0"/>
                  <w:divBdr>
                    <w:top w:val="none" w:sz="0" w:space="0" w:color="auto"/>
                    <w:left w:val="none" w:sz="0" w:space="0" w:color="auto"/>
                    <w:bottom w:val="none" w:sz="0" w:space="0" w:color="auto"/>
                    <w:right w:val="none" w:sz="0" w:space="0" w:color="auto"/>
                  </w:divBdr>
                  <w:divsChild>
                    <w:div w:id="1247883017">
                      <w:marLeft w:val="0"/>
                      <w:marRight w:val="0"/>
                      <w:marTop w:val="0"/>
                      <w:marBottom w:val="0"/>
                      <w:divBdr>
                        <w:top w:val="none" w:sz="0" w:space="0" w:color="auto"/>
                        <w:left w:val="none" w:sz="0" w:space="0" w:color="auto"/>
                        <w:bottom w:val="none" w:sz="0" w:space="0" w:color="auto"/>
                        <w:right w:val="none" w:sz="0" w:space="0" w:color="auto"/>
                      </w:divBdr>
                    </w:div>
                  </w:divsChild>
                </w:div>
                <w:div w:id="1562474819">
                  <w:marLeft w:val="0"/>
                  <w:marRight w:val="0"/>
                  <w:marTop w:val="0"/>
                  <w:marBottom w:val="0"/>
                  <w:divBdr>
                    <w:top w:val="none" w:sz="0" w:space="0" w:color="auto"/>
                    <w:left w:val="none" w:sz="0" w:space="0" w:color="auto"/>
                    <w:bottom w:val="none" w:sz="0" w:space="0" w:color="auto"/>
                    <w:right w:val="none" w:sz="0" w:space="0" w:color="auto"/>
                  </w:divBdr>
                  <w:divsChild>
                    <w:div w:id="426578911">
                      <w:marLeft w:val="0"/>
                      <w:marRight w:val="0"/>
                      <w:marTop w:val="0"/>
                      <w:marBottom w:val="0"/>
                      <w:divBdr>
                        <w:top w:val="none" w:sz="0" w:space="0" w:color="auto"/>
                        <w:left w:val="none" w:sz="0" w:space="0" w:color="auto"/>
                        <w:bottom w:val="none" w:sz="0" w:space="0" w:color="auto"/>
                        <w:right w:val="none" w:sz="0" w:space="0" w:color="auto"/>
                      </w:divBdr>
                    </w:div>
                  </w:divsChild>
                </w:div>
                <w:div w:id="471561784">
                  <w:marLeft w:val="0"/>
                  <w:marRight w:val="0"/>
                  <w:marTop w:val="0"/>
                  <w:marBottom w:val="0"/>
                  <w:divBdr>
                    <w:top w:val="none" w:sz="0" w:space="0" w:color="auto"/>
                    <w:left w:val="none" w:sz="0" w:space="0" w:color="auto"/>
                    <w:bottom w:val="none" w:sz="0" w:space="0" w:color="auto"/>
                    <w:right w:val="none" w:sz="0" w:space="0" w:color="auto"/>
                  </w:divBdr>
                  <w:divsChild>
                    <w:div w:id="555707200">
                      <w:marLeft w:val="0"/>
                      <w:marRight w:val="0"/>
                      <w:marTop w:val="0"/>
                      <w:marBottom w:val="0"/>
                      <w:divBdr>
                        <w:top w:val="none" w:sz="0" w:space="0" w:color="auto"/>
                        <w:left w:val="none" w:sz="0" w:space="0" w:color="auto"/>
                        <w:bottom w:val="none" w:sz="0" w:space="0" w:color="auto"/>
                        <w:right w:val="none" w:sz="0" w:space="0" w:color="auto"/>
                      </w:divBdr>
                    </w:div>
                  </w:divsChild>
                </w:div>
                <w:div w:id="1701130306">
                  <w:marLeft w:val="0"/>
                  <w:marRight w:val="0"/>
                  <w:marTop w:val="0"/>
                  <w:marBottom w:val="0"/>
                  <w:divBdr>
                    <w:top w:val="none" w:sz="0" w:space="0" w:color="auto"/>
                    <w:left w:val="none" w:sz="0" w:space="0" w:color="auto"/>
                    <w:bottom w:val="none" w:sz="0" w:space="0" w:color="auto"/>
                    <w:right w:val="none" w:sz="0" w:space="0" w:color="auto"/>
                  </w:divBdr>
                  <w:divsChild>
                    <w:div w:id="159554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582208">
          <w:marLeft w:val="0"/>
          <w:marRight w:val="0"/>
          <w:marTop w:val="0"/>
          <w:marBottom w:val="0"/>
          <w:divBdr>
            <w:top w:val="none" w:sz="0" w:space="0" w:color="auto"/>
            <w:left w:val="none" w:sz="0" w:space="0" w:color="auto"/>
            <w:bottom w:val="none" w:sz="0" w:space="0" w:color="auto"/>
            <w:right w:val="none" w:sz="0" w:space="0" w:color="auto"/>
          </w:divBdr>
        </w:div>
      </w:divsChild>
    </w:div>
    <w:div w:id="221478500">
      <w:bodyDiv w:val="1"/>
      <w:marLeft w:val="0"/>
      <w:marRight w:val="0"/>
      <w:marTop w:val="0"/>
      <w:marBottom w:val="0"/>
      <w:divBdr>
        <w:top w:val="none" w:sz="0" w:space="0" w:color="auto"/>
        <w:left w:val="none" w:sz="0" w:space="0" w:color="auto"/>
        <w:bottom w:val="none" w:sz="0" w:space="0" w:color="auto"/>
        <w:right w:val="none" w:sz="0" w:space="0" w:color="auto"/>
      </w:divBdr>
      <w:divsChild>
        <w:div w:id="1233390167">
          <w:marLeft w:val="0"/>
          <w:marRight w:val="0"/>
          <w:marTop w:val="0"/>
          <w:marBottom w:val="0"/>
          <w:divBdr>
            <w:top w:val="none" w:sz="0" w:space="0" w:color="auto"/>
            <w:left w:val="none" w:sz="0" w:space="0" w:color="auto"/>
            <w:bottom w:val="none" w:sz="0" w:space="0" w:color="auto"/>
            <w:right w:val="none" w:sz="0" w:space="0" w:color="auto"/>
          </w:divBdr>
        </w:div>
        <w:div w:id="194198342">
          <w:marLeft w:val="0"/>
          <w:marRight w:val="0"/>
          <w:marTop w:val="0"/>
          <w:marBottom w:val="0"/>
          <w:divBdr>
            <w:top w:val="none" w:sz="0" w:space="0" w:color="auto"/>
            <w:left w:val="none" w:sz="0" w:space="0" w:color="auto"/>
            <w:bottom w:val="none" w:sz="0" w:space="0" w:color="auto"/>
            <w:right w:val="none" w:sz="0" w:space="0" w:color="auto"/>
          </w:divBdr>
        </w:div>
      </w:divsChild>
    </w:div>
    <w:div w:id="483467771">
      <w:bodyDiv w:val="1"/>
      <w:marLeft w:val="0"/>
      <w:marRight w:val="0"/>
      <w:marTop w:val="0"/>
      <w:marBottom w:val="0"/>
      <w:divBdr>
        <w:top w:val="none" w:sz="0" w:space="0" w:color="auto"/>
        <w:left w:val="none" w:sz="0" w:space="0" w:color="auto"/>
        <w:bottom w:val="none" w:sz="0" w:space="0" w:color="auto"/>
        <w:right w:val="none" w:sz="0" w:space="0" w:color="auto"/>
      </w:divBdr>
    </w:div>
    <w:div w:id="565070779">
      <w:bodyDiv w:val="1"/>
      <w:marLeft w:val="0"/>
      <w:marRight w:val="0"/>
      <w:marTop w:val="0"/>
      <w:marBottom w:val="0"/>
      <w:divBdr>
        <w:top w:val="none" w:sz="0" w:space="0" w:color="auto"/>
        <w:left w:val="none" w:sz="0" w:space="0" w:color="auto"/>
        <w:bottom w:val="none" w:sz="0" w:space="0" w:color="auto"/>
        <w:right w:val="none" w:sz="0" w:space="0" w:color="auto"/>
      </w:divBdr>
    </w:div>
    <w:div w:id="821888369">
      <w:bodyDiv w:val="1"/>
      <w:marLeft w:val="0"/>
      <w:marRight w:val="0"/>
      <w:marTop w:val="0"/>
      <w:marBottom w:val="0"/>
      <w:divBdr>
        <w:top w:val="none" w:sz="0" w:space="0" w:color="auto"/>
        <w:left w:val="none" w:sz="0" w:space="0" w:color="auto"/>
        <w:bottom w:val="none" w:sz="0" w:space="0" w:color="auto"/>
        <w:right w:val="none" w:sz="0" w:space="0" w:color="auto"/>
      </w:divBdr>
    </w:div>
    <w:div w:id="948465757">
      <w:bodyDiv w:val="1"/>
      <w:marLeft w:val="0"/>
      <w:marRight w:val="0"/>
      <w:marTop w:val="0"/>
      <w:marBottom w:val="0"/>
      <w:divBdr>
        <w:top w:val="none" w:sz="0" w:space="0" w:color="auto"/>
        <w:left w:val="none" w:sz="0" w:space="0" w:color="auto"/>
        <w:bottom w:val="none" w:sz="0" w:space="0" w:color="auto"/>
        <w:right w:val="none" w:sz="0" w:space="0" w:color="auto"/>
      </w:divBdr>
      <w:divsChild>
        <w:div w:id="473572995">
          <w:marLeft w:val="0"/>
          <w:marRight w:val="0"/>
          <w:marTop w:val="0"/>
          <w:marBottom w:val="0"/>
          <w:divBdr>
            <w:top w:val="none" w:sz="0" w:space="0" w:color="auto"/>
            <w:left w:val="none" w:sz="0" w:space="0" w:color="auto"/>
            <w:bottom w:val="none" w:sz="0" w:space="0" w:color="auto"/>
            <w:right w:val="none" w:sz="0" w:space="0" w:color="auto"/>
          </w:divBdr>
        </w:div>
        <w:div w:id="1043752311">
          <w:marLeft w:val="-75"/>
          <w:marRight w:val="0"/>
          <w:marTop w:val="30"/>
          <w:marBottom w:val="30"/>
          <w:divBdr>
            <w:top w:val="none" w:sz="0" w:space="0" w:color="auto"/>
            <w:left w:val="none" w:sz="0" w:space="0" w:color="auto"/>
            <w:bottom w:val="none" w:sz="0" w:space="0" w:color="auto"/>
            <w:right w:val="none" w:sz="0" w:space="0" w:color="auto"/>
          </w:divBdr>
          <w:divsChild>
            <w:div w:id="168495299">
              <w:marLeft w:val="0"/>
              <w:marRight w:val="0"/>
              <w:marTop w:val="0"/>
              <w:marBottom w:val="0"/>
              <w:divBdr>
                <w:top w:val="none" w:sz="0" w:space="0" w:color="auto"/>
                <w:left w:val="none" w:sz="0" w:space="0" w:color="auto"/>
                <w:bottom w:val="none" w:sz="0" w:space="0" w:color="auto"/>
                <w:right w:val="none" w:sz="0" w:space="0" w:color="auto"/>
              </w:divBdr>
              <w:divsChild>
                <w:div w:id="2029981574">
                  <w:marLeft w:val="0"/>
                  <w:marRight w:val="0"/>
                  <w:marTop w:val="0"/>
                  <w:marBottom w:val="0"/>
                  <w:divBdr>
                    <w:top w:val="none" w:sz="0" w:space="0" w:color="auto"/>
                    <w:left w:val="none" w:sz="0" w:space="0" w:color="auto"/>
                    <w:bottom w:val="none" w:sz="0" w:space="0" w:color="auto"/>
                    <w:right w:val="none" w:sz="0" w:space="0" w:color="auto"/>
                  </w:divBdr>
                </w:div>
              </w:divsChild>
            </w:div>
            <w:div w:id="1840610671">
              <w:marLeft w:val="0"/>
              <w:marRight w:val="0"/>
              <w:marTop w:val="0"/>
              <w:marBottom w:val="0"/>
              <w:divBdr>
                <w:top w:val="none" w:sz="0" w:space="0" w:color="auto"/>
                <w:left w:val="none" w:sz="0" w:space="0" w:color="auto"/>
                <w:bottom w:val="none" w:sz="0" w:space="0" w:color="auto"/>
                <w:right w:val="none" w:sz="0" w:space="0" w:color="auto"/>
              </w:divBdr>
              <w:divsChild>
                <w:div w:id="976758676">
                  <w:marLeft w:val="0"/>
                  <w:marRight w:val="0"/>
                  <w:marTop w:val="0"/>
                  <w:marBottom w:val="0"/>
                  <w:divBdr>
                    <w:top w:val="none" w:sz="0" w:space="0" w:color="auto"/>
                    <w:left w:val="none" w:sz="0" w:space="0" w:color="auto"/>
                    <w:bottom w:val="none" w:sz="0" w:space="0" w:color="auto"/>
                    <w:right w:val="none" w:sz="0" w:space="0" w:color="auto"/>
                  </w:divBdr>
                </w:div>
              </w:divsChild>
            </w:div>
            <w:div w:id="169217133">
              <w:marLeft w:val="0"/>
              <w:marRight w:val="0"/>
              <w:marTop w:val="0"/>
              <w:marBottom w:val="0"/>
              <w:divBdr>
                <w:top w:val="none" w:sz="0" w:space="0" w:color="auto"/>
                <w:left w:val="none" w:sz="0" w:space="0" w:color="auto"/>
                <w:bottom w:val="none" w:sz="0" w:space="0" w:color="auto"/>
                <w:right w:val="none" w:sz="0" w:space="0" w:color="auto"/>
              </w:divBdr>
              <w:divsChild>
                <w:div w:id="931203336">
                  <w:marLeft w:val="0"/>
                  <w:marRight w:val="0"/>
                  <w:marTop w:val="0"/>
                  <w:marBottom w:val="0"/>
                  <w:divBdr>
                    <w:top w:val="none" w:sz="0" w:space="0" w:color="auto"/>
                    <w:left w:val="none" w:sz="0" w:space="0" w:color="auto"/>
                    <w:bottom w:val="none" w:sz="0" w:space="0" w:color="auto"/>
                    <w:right w:val="none" w:sz="0" w:space="0" w:color="auto"/>
                  </w:divBdr>
                </w:div>
              </w:divsChild>
            </w:div>
            <w:div w:id="1271476057">
              <w:marLeft w:val="0"/>
              <w:marRight w:val="0"/>
              <w:marTop w:val="0"/>
              <w:marBottom w:val="0"/>
              <w:divBdr>
                <w:top w:val="none" w:sz="0" w:space="0" w:color="auto"/>
                <w:left w:val="none" w:sz="0" w:space="0" w:color="auto"/>
                <w:bottom w:val="none" w:sz="0" w:space="0" w:color="auto"/>
                <w:right w:val="none" w:sz="0" w:space="0" w:color="auto"/>
              </w:divBdr>
              <w:divsChild>
                <w:div w:id="848956349">
                  <w:marLeft w:val="0"/>
                  <w:marRight w:val="0"/>
                  <w:marTop w:val="0"/>
                  <w:marBottom w:val="0"/>
                  <w:divBdr>
                    <w:top w:val="none" w:sz="0" w:space="0" w:color="auto"/>
                    <w:left w:val="none" w:sz="0" w:space="0" w:color="auto"/>
                    <w:bottom w:val="none" w:sz="0" w:space="0" w:color="auto"/>
                    <w:right w:val="none" w:sz="0" w:space="0" w:color="auto"/>
                  </w:divBdr>
                </w:div>
              </w:divsChild>
            </w:div>
            <w:div w:id="864296572">
              <w:marLeft w:val="0"/>
              <w:marRight w:val="0"/>
              <w:marTop w:val="0"/>
              <w:marBottom w:val="0"/>
              <w:divBdr>
                <w:top w:val="none" w:sz="0" w:space="0" w:color="auto"/>
                <w:left w:val="none" w:sz="0" w:space="0" w:color="auto"/>
                <w:bottom w:val="none" w:sz="0" w:space="0" w:color="auto"/>
                <w:right w:val="none" w:sz="0" w:space="0" w:color="auto"/>
              </w:divBdr>
              <w:divsChild>
                <w:div w:id="208954496">
                  <w:marLeft w:val="0"/>
                  <w:marRight w:val="0"/>
                  <w:marTop w:val="0"/>
                  <w:marBottom w:val="0"/>
                  <w:divBdr>
                    <w:top w:val="none" w:sz="0" w:space="0" w:color="auto"/>
                    <w:left w:val="none" w:sz="0" w:space="0" w:color="auto"/>
                    <w:bottom w:val="none" w:sz="0" w:space="0" w:color="auto"/>
                    <w:right w:val="none" w:sz="0" w:space="0" w:color="auto"/>
                  </w:divBdr>
                </w:div>
              </w:divsChild>
            </w:div>
            <w:div w:id="1242645274">
              <w:marLeft w:val="0"/>
              <w:marRight w:val="0"/>
              <w:marTop w:val="0"/>
              <w:marBottom w:val="0"/>
              <w:divBdr>
                <w:top w:val="none" w:sz="0" w:space="0" w:color="auto"/>
                <w:left w:val="none" w:sz="0" w:space="0" w:color="auto"/>
                <w:bottom w:val="none" w:sz="0" w:space="0" w:color="auto"/>
                <w:right w:val="none" w:sz="0" w:space="0" w:color="auto"/>
              </w:divBdr>
              <w:divsChild>
                <w:div w:id="438336646">
                  <w:marLeft w:val="0"/>
                  <w:marRight w:val="0"/>
                  <w:marTop w:val="0"/>
                  <w:marBottom w:val="0"/>
                  <w:divBdr>
                    <w:top w:val="none" w:sz="0" w:space="0" w:color="auto"/>
                    <w:left w:val="none" w:sz="0" w:space="0" w:color="auto"/>
                    <w:bottom w:val="none" w:sz="0" w:space="0" w:color="auto"/>
                    <w:right w:val="none" w:sz="0" w:space="0" w:color="auto"/>
                  </w:divBdr>
                </w:div>
              </w:divsChild>
            </w:div>
            <w:div w:id="541331073">
              <w:marLeft w:val="0"/>
              <w:marRight w:val="0"/>
              <w:marTop w:val="0"/>
              <w:marBottom w:val="0"/>
              <w:divBdr>
                <w:top w:val="none" w:sz="0" w:space="0" w:color="auto"/>
                <w:left w:val="none" w:sz="0" w:space="0" w:color="auto"/>
                <w:bottom w:val="none" w:sz="0" w:space="0" w:color="auto"/>
                <w:right w:val="none" w:sz="0" w:space="0" w:color="auto"/>
              </w:divBdr>
              <w:divsChild>
                <w:div w:id="1617059600">
                  <w:marLeft w:val="0"/>
                  <w:marRight w:val="0"/>
                  <w:marTop w:val="0"/>
                  <w:marBottom w:val="0"/>
                  <w:divBdr>
                    <w:top w:val="none" w:sz="0" w:space="0" w:color="auto"/>
                    <w:left w:val="none" w:sz="0" w:space="0" w:color="auto"/>
                    <w:bottom w:val="none" w:sz="0" w:space="0" w:color="auto"/>
                    <w:right w:val="none" w:sz="0" w:space="0" w:color="auto"/>
                  </w:divBdr>
                </w:div>
              </w:divsChild>
            </w:div>
            <w:div w:id="251210182">
              <w:marLeft w:val="0"/>
              <w:marRight w:val="0"/>
              <w:marTop w:val="0"/>
              <w:marBottom w:val="0"/>
              <w:divBdr>
                <w:top w:val="none" w:sz="0" w:space="0" w:color="auto"/>
                <w:left w:val="none" w:sz="0" w:space="0" w:color="auto"/>
                <w:bottom w:val="none" w:sz="0" w:space="0" w:color="auto"/>
                <w:right w:val="none" w:sz="0" w:space="0" w:color="auto"/>
              </w:divBdr>
              <w:divsChild>
                <w:div w:id="1739864489">
                  <w:marLeft w:val="0"/>
                  <w:marRight w:val="0"/>
                  <w:marTop w:val="0"/>
                  <w:marBottom w:val="0"/>
                  <w:divBdr>
                    <w:top w:val="none" w:sz="0" w:space="0" w:color="auto"/>
                    <w:left w:val="none" w:sz="0" w:space="0" w:color="auto"/>
                    <w:bottom w:val="none" w:sz="0" w:space="0" w:color="auto"/>
                    <w:right w:val="none" w:sz="0" w:space="0" w:color="auto"/>
                  </w:divBdr>
                </w:div>
              </w:divsChild>
            </w:div>
            <w:div w:id="1033575874">
              <w:marLeft w:val="0"/>
              <w:marRight w:val="0"/>
              <w:marTop w:val="0"/>
              <w:marBottom w:val="0"/>
              <w:divBdr>
                <w:top w:val="none" w:sz="0" w:space="0" w:color="auto"/>
                <w:left w:val="none" w:sz="0" w:space="0" w:color="auto"/>
                <w:bottom w:val="none" w:sz="0" w:space="0" w:color="auto"/>
                <w:right w:val="none" w:sz="0" w:space="0" w:color="auto"/>
              </w:divBdr>
              <w:divsChild>
                <w:div w:id="813572253">
                  <w:marLeft w:val="0"/>
                  <w:marRight w:val="0"/>
                  <w:marTop w:val="0"/>
                  <w:marBottom w:val="0"/>
                  <w:divBdr>
                    <w:top w:val="none" w:sz="0" w:space="0" w:color="auto"/>
                    <w:left w:val="none" w:sz="0" w:space="0" w:color="auto"/>
                    <w:bottom w:val="none" w:sz="0" w:space="0" w:color="auto"/>
                    <w:right w:val="none" w:sz="0" w:space="0" w:color="auto"/>
                  </w:divBdr>
                </w:div>
              </w:divsChild>
            </w:div>
            <w:div w:id="642664783">
              <w:marLeft w:val="0"/>
              <w:marRight w:val="0"/>
              <w:marTop w:val="0"/>
              <w:marBottom w:val="0"/>
              <w:divBdr>
                <w:top w:val="none" w:sz="0" w:space="0" w:color="auto"/>
                <w:left w:val="none" w:sz="0" w:space="0" w:color="auto"/>
                <w:bottom w:val="none" w:sz="0" w:space="0" w:color="auto"/>
                <w:right w:val="none" w:sz="0" w:space="0" w:color="auto"/>
              </w:divBdr>
              <w:divsChild>
                <w:div w:id="780875194">
                  <w:marLeft w:val="0"/>
                  <w:marRight w:val="0"/>
                  <w:marTop w:val="0"/>
                  <w:marBottom w:val="0"/>
                  <w:divBdr>
                    <w:top w:val="none" w:sz="0" w:space="0" w:color="auto"/>
                    <w:left w:val="none" w:sz="0" w:space="0" w:color="auto"/>
                    <w:bottom w:val="none" w:sz="0" w:space="0" w:color="auto"/>
                    <w:right w:val="none" w:sz="0" w:space="0" w:color="auto"/>
                  </w:divBdr>
                </w:div>
              </w:divsChild>
            </w:div>
            <w:div w:id="2136756514">
              <w:marLeft w:val="0"/>
              <w:marRight w:val="0"/>
              <w:marTop w:val="0"/>
              <w:marBottom w:val="0"/>
              <w:divBdr>
                <w:top w:val="none" w:sz="0" w:space="0" w:color="auto"/>
                <w:left w:val="none" w:sz="0" w:space="0" w:color="auto"/>
                <w:bottom w:val="none" w:sz="0" w:space="0" w:color="auto"/>
                <w:right w:val="none" w:sz="0" w:space="0" w:color="auto"/>
              </w:divBdr>
              <w:divsChild>
                <w:div w:id="1727294478">
                  <w:marLeft w:val="0"/>
                  <w:marRight w:val="0"/>
                  <w:marTop w:val="0"/>
                  <w:marBottom w:val="0"/>
                  <w:divBdr>
                    <w:top w:val="none" w:sz="0" w:space="0" w:color="auto"/>
                    <w:left w:val="none" w:sz="0" w:space="0" w:color="auto"/>
                    <w:bottom w:val="none" w:sz="0" w:space="0" w:color="auto"/>
                    <w:right w:val="none" w:sz="0" w:space="0" w:color="auto"/>
                  </w:divBdr>
                </w:div>
              </w:divsChild>
            </w:div>
            <w:div w:id="1592932768">
              <w:marLeft w:val="0"/>
              <w:marRight w:val="0"/>
              <w:marTop w:val="0"/>
              <w:marBottom w:val="0"/>
              <w:divBdr>
                <w:top w:val="none" w:sz="0" w:space="0" w:color="auto"/>
                <w:left w:val="none" w:sz="0" w:space="0" w:color="auto"/>
                <w:bottom w:val="none" w:sz="0" w:space="0" w:color="auto"/>
                <w:right w:val="none" w:sz="0" w:space="0" w:color="auto"/>
              </w:divBdr>
              <w:divsChild>
                <w:div w:id="524366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597894">
      <w:bodyDiv w:val="1"/>
      <w:marLeft w:val="0"/>
      <w:marRight w:val="0"/>
      <w:marTop w:val="0"/>
      <w:marBottom w:val="0"/>
      <w:divBdr>
        <w:top w:val="none" w:sz="0" w:space="0" w:color="auto"/>
        <w:left w:val="none" w:sz="0" w:space="0" w:color="auto"/>
        <w:bottom w:val="none" w:sz="0" w:space="0" w:color="auto"/>
        <w:right w:val="none" w:sz="0" w:space="0" w:color="auto"/>
      </w:divBdr>
      <w:divsChild>
        <w:div w:id="1252616112">
          <w:marLeft w:val="0"/>
          <w:marRight w:val="0"/>
          <w:marTop w:val="0"/>
          <w:marBottom w:val="0"/>
          <w:divBdr>
            <w:top w:val="none" w:sz="0" w:space="0" w:color="auto"/>
            <w:left w:val="none" w:sz="0" w:space="0" w:color="auto"/>
            <w:bottom w:val="none" w:sz="0" w:space="0" w:color="auto"/>
            <w:right w:val="none" w:sz="0" w:space="0" w:color="auto"/>
          </w:divBdr>
        </w:div>
        <w:div w:id="1727332844">
          <w:marLeft w:val="-75"/>
          <w:marRight w:val="0"/>
          <w:marTop w:val="30"/>
          <w:marBottom w:val="30"/>
          <w:divBdr>
            <w:top w:val="none" w:sz="0" w:space="0" w:color="auto"/>
            <w:left w:val="none" w:sz="0" w:space="0" w:color="auto"/>
            <w:bottom w:val="none" w:sz="0" w:space="0" w:color="auto"/>
            <w:right w:val="none" w:sz="0" w:space="0" w:color="auto"/>
          </w:divBdr>
          <w:divsChild>
            <w:div w:id="1342734265">
              <w:marLeft w:val="0"/>
              <w:marRight w:val="0"/>
              <w:marTop w:val="0"/>
              <w:marBottom w:val="0"/>
              <w:divBdr>
                <w:top w:val="none" w:sz="0" w:space="0" w:color="auto"/>
                <w:left w:val="none" w:sz="0" w:space="0" w:color="auto"/>
                <w:bottom w:val="none" w:sz="0" w:space="0" w:color="auto"/>
                <w:right w:val="none" w:sz="0" w:space="0" w:color="auto"/>
              </w:divBdr>
              <w:divsChild>
                <w:div w:id="2035113959">
                  <w:marLeft w:val="0"/>
                  <w:marRight w:val="0"/>
                  <w:marTop w:val="0"/>
                  <w:marBottom w:val="0"/>
                  <w:divBdr>
                    <w:top w:val="none" w:sz="0" w:space="0" w:color="auto"/>
                    <w:left w:val="none" w:sz="0" w:space="0" w:color="auto"/>
                    <w:bottom w:val="none" w:sz="0" w:space="0" w:color="auto"/>
                    <w:right w:val="none" w:sz="0" w:space="0" w:color="auto"/>
                  </w:divBdr>
                </w:div>
              </w:divsChild>
            </w:div>
            <w:div w:id="664555540">
              <w:marLeft w:val="0"/>
              <w:marRight w:val="0"/>
              <w:marTop w:val="0"/>
              <w:marBottom w:val="0"/>
              <w:divBdr>
                <w:top w:val="none" w:sz="0" w:space="0" w:color="auto"/>
                <w:left w:val="none" w:sz="0" w:space="0" w:color="auto"/>
                <w:bottom w:val="none" w:sz="0" w:space="0" w:color="auto"/>
                <w:right w:val="none" w:sz="0" w:space="0" w:color="auto"/>
              </w:divBdr>
              <w:divsChild>
                <w:div w:id="99028190">
                  <w:marLeft w:val="0"/>
                  <w:marRight w:val="0"/>
                  <w:marTop w:val="0"/>
                  <w:marBottom w:val="0"/>
                  <w:divBdr>
                    <w:top w:val="none" w:sz="0" w:space="0" w:color="auto"/>
                    <w:left w:val="none" w:sz="0" w:space="0" w:color="auto"/>
                    <w:bottom w:val="none" w:sz="0" w:space="0" w:color="auto"/>
                    <w:right w:val="none" w:sz="0" w:space="0" w:color="auto"/>
                  </w:divBdr>
                </w:div>
              </w:divsChild>
            </w:div>
            <w:div w:id="1976715812">
              <w:marLeft w:val="0"/>
              <w:marRight w:val="0"/>
              <w:marTop w:val="0"/>
              <w:marBottom w:val="0"/>
              <w:divBdr>
                <w:top w:val="none" w:sz="0" w:space="0" w:color="auto"/>
                <w:left w:val="none" w:sz="0" w:space="0" w:color="auto"/>
                <w:bottom w:val="none" w:sz="0" w:space="0" w:color="auto"/>
                <w:right w:val="none" w:sz="0" w:space="0" w:color="auto"/>
              </w:divBdr>
              <w:divsChild>
                <w:div w:id="980960851">
                  <w:marLeft w:val="0"/>
                  <w:marRight w:val="0"/>
                  <w:marTop w:val="0"/>
                  <w:marBottom w:val="0"/>
                  <w:divBdr>
                    <w:top w:val="none" w:sz="0" w:space="0" w:color="auto"/>
                    <w:left w:val="none" w:sz="0" w:space="0" w:color="auto"/>
                    <w:bottom w:val="none" w:sz="0" w:space="0" w:color="auto"/>
                    <w:right w:val="none" w:sz="0" w:space="0" w:color="auto"/>
                  </w:divBdr>
                </w:div>
              </w:divsChild>
            </w:div>
            <w:div w:id="254437980">
              <w:marLeft w:val="0"/>
              <w:marRight w:val="0"/>
              <w:marTop w:val="0"/>
              <w:marBottom w:val="0"/>
              <w:divBdr>
                <w:top w:val="none" w:sz="0" w:space="0" w:color="auto"/>
                <w:left w:val="none" w:sz="0" w:space="0" w:color="auto"/>
                <w:bottom w:val="none" w:sz="0" w:space="0" w:color="auto"/>
                <w:right w:val="none" w:sz="0" w:space="0" w:color="auto"/>
              </w:divBdr>
              <w:divsChild>
                <w:div w:id="1825972800">
                  <w:marLeft w:val="0"/>
                  <w:marRight w:val="0"/>
                  <w:marTop w:val="0"/>
                  <w:marBottom w:val="0"/>
                  <w:divBdr>
                    <w:top w:val="none" w:sz="0" w:space="0" w:color="auto"/>
                    <w:left w:val="none" w:sz="0" w:space="0" w:color="auto"/>
                    <w:bottom w:val="none" w:sz="0" w:space="0" w:color="auto"/>
                    <w:right w:val="none" w:sz="0" w:space="0" w:color="auto"/>
                  </w:divBdr>
                </w:div>
              </w:divsChild>
            </w:div>
            <w:div w:id="1531455637">
              <w:marLeft w:val="0"/>
              <w:marRight w:val="0"/>
              <w:marTop w:val="0"/>
              <w:marBottom w:val="0"/>
              <w:divBdr>
                <w:top w:val="none" w:sz="0" w:space="0" w:color="auto"/>
                <w:left w:val="none" w:sz="0" w:space="0" w:color="auto"/>
                <w:bottom w:val="none" w:sz="0" w:space="0" w:color="auto"/>
                <w:right w:val="none" w:sz="0" w:space="0" w:color="auto"/>
              </w:divBdr>
              <w:divsChild>
                <w:div w:id="1842160565">
                  <w:marLeft w:val="0"/>
                  <w:marRight w:val="0"/>
                  <w:marTop w:val="0"/>
                  <w:marBottom w:val="0"/>
                  <w:divBdr>
                    <w:top w:val="none" w:sz="0" w:space="0" w:color="auto"/>
                    <w:left w:val="none" w:sz="0" w:space="0" w:color="auto"/>
                    <w:bottom w:val="none" w:sz="0" w:space="0" w:color="auto"/>
                    <w:right w:val="none" w:sz="0" w:space="0" w:color="auto"/>
                  </w:divBdr>
                </w:div>
              </w:divsChild>
            </w:div>
            <w:div w:id="998268160">
              <w:marLeft w:val="0"/>
              <w:marRight w:val="0"/>
              <w:marTop w:val="0"/>
              <w:marBottom w:val="0"/>
              <w:divBdr>
                <w:top w:val="none" w:sz="0" w:space="0" w:color="auto"/>
                <w:left w:val="none" w:sz="0" w:space="0" w:color="auto"/>
                <w:bottom w:val="none" w:sz="0" w:space="0" w:color="auto"/>
                <w:right w:val="none" w:sz="0" w:space="0" w:color="auto"/>
              </w:divBdr>
              <w:divsChild>
                <w:div w:id="1578246778">
                  <w:marLeft w:val="0"/>
                  <w:marRight w:val="0"/>
                  <w:marTop w:val="0"/>
                  <w:marBottom w:val="0"/>
                  <w:divBdr>
                    <w:top w:val="none" w:sz="0" w:space="0" w:color="auto"/>
                    <w:left w:val="none" w:sz="0" w:space="0" w:color="auto"/>
                    <w:bottom w:val="none" w:sz="0" w:space="0" w:color="auto"/>
                    <w:right w:val="none" w:sz="0" w:space="0" w:color="auto"/>
                  </w:divBdr>
                </w:div>
              </w:divsChild>
            </w:div>
            <w:div w:id="1132090159">
              <w:marLeft w:val="0"/>
              <w:marRight w:val="0"/>
              <w:marTop w:val="0"/>
              <w:marBottom w:val="0"/>
              <w:divBdr>
                <w:top w:val="none" w:sz="0" w:space="0" w:color="auto"/>
                <w:left w:val="none" w:sz="0" w:space="0" w:color="auto"/>
                <w:bottom w:val="none" w:sz="0" w:space="0" w:color="auto"/>
                <w:right w:val="none" w:sz="0" w:space="0" w:color="auto"/>
              </w:divBdr>
              <w:divsChild>
                <w:div w:id="1823154407">
                  <w:marLeft w:val="0"/>
                  <w:marRight w:val="0"/>
                  <w:marTop w:val="0"/>
                  <w:marBottom w:val="0"/>
                  <w:divBdr>
                    <w:top w:val="none" w:sz="0" w:space="0" w:color="auto"/>
                    <w:left w:val="none" w:sz="0" w:space="0" w:color="auto"/>
                    <w:bottom w:val="none" w:sz="0" w:space="0" w:color="auto"/>
                    <w:right w:val="none" w:sz="0" w:space="0" w:color="auto"/>
                  </w:divBdr>
                </w:div>
              </w:divsChild>
            </w:div>
            <w:div w:id="870453993">
              <w:marLeft w:val="0"/>
              <w:marRight w:val="0"/>
              <w:marTop w:val="0"/>
              <w:marBottom w:val="0"/>
              <w:divBdr>
                <w:top w:val="none" w:sz="0" w:space="0" w:color="auto"/>
                <w:left w:val="none" w:sz="0" w:space="0" w:color="auto"/>
                <w:bottom w:val="none" w:sz="0" w:space="0" w:color="auto"/>
                <w:right w:val="none" w:sz="0" w:space="0" w:color="auto"/>
              </w:divBdr>
              <w:divsChild>
                <w:div w:id="1244217987">
                  <w:marLeft w:val="0"/>
                  <w:marRight w:val="0"/>
                  <w:marTop w:val="0"/>
                  <w:marBottom w:val="0"/>
                  <w:divBdr>
                    <w:top w:val="none" w:sz="0" w:space="0" w:color="auto"/>
                    <w:left w:val="none" w:sz="0" w:space="0" w:color="auto"/>
                    <w:bottom w:val="none" w:sz="0" w:space="0" w:color="auto"/>
                    <w:right w:val="none" w:sz="0" w:space="0" w:color="auto"/>
                  </w:divBdr>
                </w:div>
              </w:divsChild>
            </w:div>
            <w:div w:id="1793548123">
              <w:marLeft w:val="0"/>
              <w:marRight w:val="0"/>
              <w:marTop w:val="0"/>
              <w:marBottom w:val="0"/>
              <w:divBdr>
                <w:top w:val="none" w:sz="0" w:space="0" w:color="auto"/>
                <w:left w:val="none" w:sz="0" w:space="0" w:color="auto"/>
                <w:bottom w:val="none" w:sz="0" w:space="0" w:color="auto"/>
                <w:right w:val="none" w:sz="0" w:space="0" w:color="auto"/>
              </w:divBdr>
              <w:divsChild>
                <w:div w:id="148524430">
                  <w:marLeft w:val="0"/>
                  <w:marRight w:val="0"/>
                  <w:marTop w:val="0"/>
                  <w:marBottom w:val="0"/>
                  <w:divBdr>
                    <w:top w:val="none" w:sz="0" w:space="0" w:color="auto"/>
                    <w:left w:val="none" w:sz="0" w:space="0" w:color="auto"/>
                    <w:bottom w:val="none" w:sz="0" w:space="0" w:color="auto"/>
                    <w:right w:val="none" w:sz="0" w:space="0" w:color="auto"/>
                  </w:divBdr>
                </w:div>
              </w:divsChild>
            </w:div>
            <w:div w:id="833761553">
              <w:marLeft w:val="0"/>
              <w:marRight w:val="0"/>
              <w:marTop w:val="0"/>
              <w:marBottom w:val="0"/>
              <w:divBdr>
                <w:top w:val="none" w:sz="0" w:space="0" w:color="auto"/>
                <w:left w:val="none" w:sz="0" w:space="0" w:color="auto"/>
                <w:bottom w:val="none" w:sz="0" w:space="0" w:color="auto"/>
                <w:right w:val="none" w:sz="0" w:space="0" w:color="auto"/>
              </w:divBdr>
              <w:divsChild>
                <w:div w:id="954676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1708824">
      <w:bodyDiv w:val="1"/>
      <w:marLeft w:val="0"/>
      <w:marRight w:val="0"/>
      <w:marTop w:val="0"/>
      <w:marBottom w:val="0"/>
      <w:divBdr>
        <w:top w:val="none" w:sz="0" w:space="0" w:color="auto"/>
        <w:left w:val="none" w:sz="0" w:space="0" w:color="auto"/>
        <w:bottom w:val="none" w:sz="0" w:space="0" w:color="auto"/>
        <w:right w:val="none" w:sz="0" w:space="0" w:color="auto"/>
      </w:divBdr>
      <w:divsChild>
        <w:div w:id="1609922949">
          <w:marLeft w:val="0"/>
          <w:marRight w:val="0"/>
          <w:marTop w:val="0"/>
          <w:marBottom w:val="0"/>
          <w:divBdr>
            <w:top w:val="none" w:sz="0" w:space="0" w:color="auto"/>
            <w:left w:val="none" w:sz="0" w:space="0" w:color="auto"/>
            <w:bottom w:val="none" w:sz="0" w:space="0" w:color="auto"/>
            <w:right w:val="none" w:sz="0" w:space="0" w:color="auto"/>
          </w:divBdr>
        </w:div>
        <w:div w:id="170024504">
          <w:marLeft w:val="0"/>
          <w:marRight w:val="0"/>
          <w:marTop w:val="0"/>
          <w:marBottom w:val="0"/>
          <w:divBdr>
            <w:top w:val="none" w:sz="0" w:space="0" w:color="auto"/>
            <w:left w:val="none" w:sz="0" w:space="0" w:color="auto"/>
            <w:bottom w:val="none" w:sz="0" w:space="0" w:color="auto"/>
            <w:right w:val="none" w:sz="0" w:space="0" w:color="auto"/>
          </w:divBdr>
        </w:div>
      </w:divsChild>
    </w:div>
    <w:div w:id="1323965967">
      <w:bodyDiv w:val="1"/>
      <w:marLeft w:val="0"/>
      <w:marRight w:val="0"/>
      <w:marTop w:val="0"/>
      <w:marBottom w:val="0"/>
      <w:divBdr>
        <w:top w:val="none" w:sz="0" w:space="0" w:color="auto"/>
        <w:left w:val="none" w:sz="0" w:space="0" w:color="auto"/>
        <w:bottom w:val="none" w:sz="0" w:space="0" w:color="auto"/>
        <w:right w:val="none" w:sz="0" w:space="0" w:color="auto"/>
      </w:divBdr>
    </w:div>
    <w:div w:id="1529218428">
      <w:bodyDiv w:val="1"/>
      <w:marLeft w:val="0"/>
      <w:marRight w:val="0"/>
      <w:marTop w:val="0"/>
      <w:marBottom w:val="0"/>
      <w:divBdr>
        <w:top w:val="none" w:sz="0" w:space="0" w:color="auto"/>
        <w:left w:val="none" w:sz="0" w:space="0" w:color="auto"/>
        <w:bottom w:val="none" w:sz="0" w:space="0" w:color="auto"/>
        <w:right w:val="none" w:sz="0" w:space="0" w:color="auto"/>
      </w:divBdr>
      <w:divsChild>
        <w:div w:id="1624113450">
          <w:marLeft w:val="0"/>
          <w:marRight w:val="0"/>
          <w:marTop w:val="0"/>
          <w:marBottom w:val="0"/>
          <w:divBdr>
            <w:top w:val="none" w:sz="0" w:space="0" w:color="auto"/>
            <w:left w:val="none" w:sz="0" w:space="0" w:color="auto"/>
            <w:bottom w:val="none" w:sz="0" w:space="0" w:color="auto"/>
            <w:right w:val="none" w:sz="0" w:space="0" w:color="auto"/>
          </w:divBdr>
        </w:div>
        <w:div w:id="176233293">
          <w:marLeft w:val="-75"/>
          <w:marRight w:val="0"/>
          <w:marTop w:val="30"/>
          <w:marBottom w:val="30"/>
          <w:divBdr>
            <w:top w:val="none" w:sz="0" w:space="0" w:color="auto"/>
            <w:left w:val="none" w:sz="0" w:space="0" w:color="auto"/>
            <w:bottom w:val="none" w:sz="0" w:space="0" w:color="auto"/>
            <w:right w:val="none" w:sz="0" w:space="0" w:color="auto"/>
          </w:divBdr>
          <w:divsChild>
            <w:div w:id="1432436327">
              <w:marLeft w:val="0"/>
              <w:marRight w:val="0"/>
              <w:marTop w:val="0"/>
              <w:marBottom w:val="0"/>
              <w:divBdr>
                <w:top w:val="none" w:sz="0" w:space="0" w:color="auto"/>
                <w:left w:val="none" w:sz="0" w:space="0" w:color="auto"/>
                <w:bottom w:val="none" w:sz="0" w:space="0" w:color="auto"/>
                <w:right w:val="none" w:sz="0" w:space="0" w:color="auto"/>
              </w:divBdr>
              <w:divsChild>
                <w:div w:id="632099660">
                  <w:marLeft w:val="0"/>
                  <w:marRight w:val="0"/>
                  <w:marTop w:val="0"/>
                  <w:marBottom w:val="0"/>
                  <w:divBdr>
                    <w:top w:val="none" w:sz="0" w:space="0" w:color="auto"/>
                    <w:left w:val="none" w:sz="0" w:space="0" w:color="auto"/>
                    <w:bottom w:val="none" w:sz="0" w:space="0" w:color="auto"/>
                    <w:right w:val="none" w:sz="0" w:space="0" w:color="auto"/>
                  </w:divBdr>
                </w:div>
              </w:divsChild>
            </w:div>
            <w:div w:id="18820030">
              <w:marLeft w:val="0"/>
              <w:marRight w:val="0"/>
              <w:marTop w:val="0"/>
              <w:marBottom w:val="0"/>
              <w:divBdr>
                <w:top w:val="none" w:sz="0" w:space="0" w:color="auto"/>
                <w:left w:val="none" w:sz="0" w:space="0" w:color="auto"/>
                <w:bottom w:val="none" w:sz="0" w:space="0" w:color="auto"/>
                <w:right w:val="none" w:sz="0" w:space="0" w:color="auto"/>
              </w:divBdr>
              <w:divsChild>
                <w:div w:id="150367807">
                  <w:marLeft w:val="0"/>
                  <w:marRight w:val="0"/>
                  <w:marTop w:val="0"/>
                  <w:marBottom w:val="0"/>
                  <w:divBdr>
                    <w:top w:val="none" w:sz="0" w:space="0" w:color="auto"/>
                    <w:left w:val="none" w:sz="0" w:space="0" w:color="auto"/>
                    <w:bottom w:val="none" w:sz="0" w:space="0" w:color="auto"/>
                    <w:right w:val="none" w:sz="0" w:space="0" w:color="auto"/>
                  </w:divBdr>
                </w:div>
              </w:divsChild>
            </w:div>
            <w:div w:id="2068336257">
              <w:marLeft w:val="0"/>
              <w:marRight w:val="0"/>
              <w:marTop w:val="0"/>
              <w:marBottom w:val="0"/>
              <w:divBdr>
                <w:top w:val="none" w:sz="0" w:space="0" w:color="auto"/>
                <w:left w:val="none" w:sz="0" w:space="0" w:color="auto"/>
                <w:bottom w:val="none" w:sz="0" w:space="0" w:color="auto"/>
                <w:right w:val="none" w:sz="0" w:space="0" w:color="auto"/>
              </w:divBdr>
              <w:divsChild>
                <w:div w:id="902955248">
                  <w:marLeft w:val="0"/>
                  <w:marRight w:val="0"/>
                  <w:marTop w:val="0"/>
                  <w:marBottom w:val="0"/>
                  <w:divBdr>
                    <w:top w:val="none" w:sz="0" w:space="0" w:color="auto"/>
                    <w:left w:val="none" w:sz="0" w:space="0" w:color="auto"/>
                    <w:bottom w:val="none" w:sz="0" w:space="0" w:color="auto"/>
                    <w:right w:val="none" w:sz="0" w:space="0" w:color="auto"/>
                  </w:divBdr>
                </w:div>
              </w:divsChild>
            </w:div>
            <w:div w:id="206724627">
              <w:marLeft w:val="0"/>
              <w:marRight w:val="0"/>
              <w:marTop w:val="0"/>
              <w:marBottom w:val="0"/>
              <w:divBdr>
                <w:top w:val="none" w:sz="0" w:space="0" w:color="auto"/>
                <w:left w:val="none" w:sz="0" w:space="0" w:color="auto"/>
                <w:bottom w:val="none" w:sz="0" w:space="0" w:color="auto"/>
                <w:right w:val="none" w:sz="0" w:space="0" w:color="auto"/>
              </w:divBdr>
              <w:divsChild>
                <w:div w:id="1198354150">
                  <w:marLeft w:val="0"/>
                  <w:marRight w:val="0"/>
                  <w:marTop w:val="0"/>
                  <w:marBottom w:val="0"/>
                  <w:divBdr>
                    <w:top w:val="none" w:sz="0" w:space="0" w:color="auto"/>
                    <w:left w:val="none" w:sz="0" w:space="0" w:color="auto"/>
                    <w:bottom w:val="none" w:sz="0" w:space="0" w:color="auto"/>
                    <w:right w:val="none" w:sz="0" w:space="0" w:color="auto"/>
                  </w:divBdr>
                </w:div>
              </w:divsChild>
            </w:div>
            <w:div w:id="2105569547">
              <w:marLeft w:val="0"/>
              <w:marRight w:val="0"/>
              <w:marTop w:val="0"/>
              <w:marBottom w:val="0"/>
              <w:divBdr>
                <w:top w:val="none" w:sz="0" w:space="0" w:color="auto"/>
                <w:left w:val="none" w:sz="0" w:space="0" w:color="auto"/>
                <w:bottom w:val="none" w:sz="0" w:space="0" w:color="auto"/>
                <w:right w:val="none" w:sz="0" w:space="0" w:color="auto"/>
              </w:divBdr>
              <w:divsChild>
                <w:div w:id="677580951">
                  <w:marLeft w:val="0"/>
                  <w:marRight w:val="0"/>
                  <w:marTop w:val="0"/>
                  <w:marBottom w:val="0"/>
                  <w:divBdr>
                    <w:top w:val="none" w:sz="0" w:space="0" w:color="auto"/>
                    <w:left w:val="none" w:sz="0" w:space="0" w:color="auto"/>
                    <w:bottom w:val="none" w:sz="0" w:space="0" w:color="auto"/>
                    <w:right w:val="none" w:sz="0" w:space="0" w:color="auto"/>
                  </w:divBdr>
                </w:div>
              </w:divsChild>
            </w:div>
            <w:div w:id="1151214040">
              <w:marLeft w:val="0"/>
              <w:marRight w:val="0"/>
              <w:marTop w:val="0"/>
              <w:marBottom w:val="0"/>
              <w:divBdr>
                <w:top w:val="none" w:sz="0" w:space="0" w:color="auto"/>
                <w:left w:val="none" w:sz="0" w:space="0" w:color="auto"/>
                <w:bottom w:val="none" w:sz="0" w:space="0" w:color="auto"/>
                <w:right w:val="none" w:sz="0" w:space="0" w:color="auto"/>
              </w:divBdr>
              <w:divsChild>
                <w:div w:id="1725717355">
                  <w:marLeft w:val="0"/>
                  <w:marRight w:val="0"/>
                  <w:marTop w:val="0"/>
                  <w:marBottom w:val="0"/>
                  <w:divBdr>
                    <w:top w:val="none" w:sz="0" w:space="0" w:color="auto"/>
                    <w:left w:val="none" w:sz="0" w:space="0" w:color="auto"/>
                    <w:bottom w:val="none" w:sz="0" w:space="0" w:color="auto"/>
                    <w:right w:val="none" w:sz="0" w:space="0" w:color="auto"/>
                  </w:divBdr>
                </w:div>
              </w:divsChild>
            </w:div>
            <w:div w:id="2082829326">
              <w:marLeft w:val="0"/>
              <w:marRight w:val="0"/>
              <w:marTop w:val="0"/>
              <w:marBottom w:val="0"/>
              <w:divBdr>
                <w:top w:val="none" w:sz="0" w:space="0" w:color="auto"/>
                <w:left w:val="none" w:sz="0" w:space="0" w:color="auto"/>
                <w:bottom w:val="none" w:sz="0" w:space="0" w:color="auto"/>
                <w:right w:val="none" w:sz="0" w:space="0" w:color="auto"/>
              </w:divBdr>
              <w:divsChild>
                <w:div w:id="1535771464">
                  <w:marLeft w:val="0"/>
                  <w:marRight w:val="0"/>
                  <w:marTop w:val="0"/>
                  <w:marBottom w:val="0"/>
                  <w:divBdr>
                    <w:top w:val="none" w:sz="0" w:space="0" w:color="auto"/>
                    <w:left w:val="none" w:sz="0" w:space="0" w:color="auto"/>
                    <w:bottom w:val="none" w:sz="0" w:space="0" w:color="auto"/>
                    <w:right w:val="none" w:sz="0" w:space="0" w:color="auto"/>
                  </w:divBdr>
                </w:div>
              </w:divsChild>
            </w:div>
            <w:div w:id="1426728849">
              <w:marLeft w:val="0"/>
              <w:marRight w:val="0"/>
              <w:marTop w:val="0"/>
              <w:marBottom w:val="0"/>
              <w:divBdr>
                <w:top w:val="none" w:sz="0" w:space="0" w:color="auto"/>
                <w:left w:val="none" w:sz="0" w:space="0" w:color="auto"/>
                <w:bottom w:val="none" w:sz="0" w:space="0" w:color="auto"/>
                <w:right w:val="none" w:sz="0" w:space="0" w:color="auto"/>
              </w:divBdr>
              <w:divsChild>
                <w:div w:id="2060400336">
                  <w:marLeft w:val="0"/>
                  <w:marRight w:val="0"/>
                  <w:marTop w:val="0"/>
                  <w:marBottom w:val="0"/>
                  <w:divBdr>
                    <w:top w:val="none" w:sz="0" w:space="0" w:color="auto"/>
                    <w:left w:val="none" w:sz="0" w:space="0" w:color="auto"/>
                    <w:bottom w:val="none" w:sz="0" w:space="0" w:color="auto"/>
                    <w:right w:val="none" w:sz="0" w:space="0" w:color="auto"/>
                  </w:divBdr>
                </w:div>
              </w:divsChild>
            </w:div>
            <w:div w:id="459617689">
              <w:marLeft w:val="0"/>
              <w:marRight w:val="0"/>
              <w:marTop w:val="0"/>
              <w:marBottom w:val="0"/>
              <w:divBdr>
                <w:top w:val="none" w:sz="0" w:space="0" w:color="auto"/>
                <w:left w:val="none" w:sz="0" w:space="0" w:color="auto"/>
                <w:bottom w:val="none" w:sz="0" w:space="0" w:color="auto"/>
                <w:right w:val="none" w:sz="0" w:space="0" w:color="auto"/>
              </w:divBdr>
              <w:divsChild>
                <w:div w:id="129245951">
                  <w:marLeft w:val="0"/>
                  <w:marRight w:val="0"/>
                  <w:marTop w:val="0"/>
                  <w:marBottom w:val="0"/>
                  <w:divBdr>
                    <w:top w:val="none" w:sz="0" w:space="0" w:color="auto"/>
                    <w:left w:val="none" w:sz="0" w:space="0" w:color="auto"/>
                    <w:bottom w:val="none" w:sz="0" w:space="0" w:color="auto"/>
                    <w:right w:val="none" w:sz="0" w:space="0" w:color="auto"/>
                  </w:divBdr>
                </w:div>
              </w:divsChild>
            </w:div>
            <w:div w:id="1452751157">
              <w:marLeft w:val="0"/>
              <w:marRight w:val="0"/>
              <w:marTop w:val="0"/>
              <w:marBottom w:val="0"/>
              <w:divBdr>
                <w:top w:val="none" w:sz="0" w:space="0" w:color="auto"/>
                <w:left w:val="none" w:sz="0" w:space="0" w:color="auto"/>
                <w:bottom w:val="none" w:sz="0" w:space="0" w:color="auto"/>
                <w:right w:val="none" w:sz="0" w:space="0" w:color="auto"/>
              </w:divBdr>
              <w:divsChild>
                <w:div w:id="1493520609">
                  <w:marLeft w:val="0"/>
                  <w:marRight w:val="0"/>
                  <w:marTop w:val="0"/>
                  <w:marBottom w:val="0"/>
                  <w:divBdr>
                    <w:top w:val="none" w:sz="0" w:space="0" w:color="auto"/>
                    <w:left w:val="none" w:sz="0" w:space="0" w:color="auto"/>
                    <w:bottom w:val="none" w:sz="0" w:space="0" w:color="auto"/>
                    <w:right w:val="none" w:sz="0" w:space="0" w:color="auto"/>
                  </w:divBdr>
                </w:div>
              </w:divsChild>
            </w:div>
            <w:div w:id="1890725474">
              <w:marLeft w:val="0"/>
              <w:marRight w:val="0"/>
              <w:marTop w:val="0"/>
              <w:marBottom w:val="0"/>
              <w:divBdr>
                <w:top w:val="none" w:sz="0" w:space="0" w:color="auto"/>
                <w:left w:val="none" w:sz="0" w:space="0" w:color="auto"/>
                <w:bottom w:val="none" w:sz="0" w:space="0" w:color="auto"/>
                <w:right w:val="none" w:sz="0" w:space="0" w:color="auto"/>
              </w:divBdr>
              <w:divsChild>
                <w:div w:id="1126662129">
                  <w:marLeft w:val="0"/>
                  <w:marRight w:val="0"/>
                  <w:marTop w:val="0"/>
                  <w:marBottom w:val="0"/>
                  <w:divBdr>
                    <w:top w:val="none" w:sz="0" w:space="0" w:color="auto"/>
                    <w:left w:val="none" w:sz="0" w:space="0" w:color="auto"/>
                    <w:bottom w:val="none" w:sz="0" w:space="0" w:color="auto"/>
                    <w:right w:val="none" w:sz="0" w:space="0" w:color="auto"/>
                  </w:divBdr>
                </w:div>
              </w:divsChild>
            </w:div>
            <w:div w:id="859120844">
              <w:marLeft w:val="0"/>
              <w:marRight w:val="0"/>
              <w:marTop w:val="0"/>
              <w:marBottom w:val="0"/>
              <w:divBdr>
                <w:top w:val="none" w:sz="0" w:space="0" w:color="auto"/>
                <w:left w:val="none" w:sz="0" w:space="0" w:color="auto"/>
                <w:bottom w:val="none" w:sz="0" w:space="0" w:color="auto"/>
                <w:right w:val="none" w:sz="0" w:space="0" w:color="auto"/>
              </w:divBdr>
              <w:divsChild>
                <w:div w:id="19038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965141">
      <w:bodyDiv w:val="1"/>
      <w:marLeft w:val="0"/>
      <w:marRight w:val="0"/>
      <w:marTop w:val="0"/>
      <w:marBottom w:val="0"/>
      <w:divBdr>
        <w:top w:val="none" w:sz="0" w:space="0" w:color="auto"/>
        <w:left w:val="none" w:sz="0" w:space="0" w:color="auto"/>
        <w:bottom w:val="none" w:sz="0" w:space="0" w:color="auto"/>
        <w:right w:val="none" w:sz="0" w:space="0" w:color="auto"/>
      </w:divBdr>
      <w:divsChild>
        <w:div w:id="767850483">
          <w:marLeft w:val="0"/>
          <w:marRight w:val="0"/>
          <w:marTop w:val="0"/>
          <w:marBottom w:val="0"/>
          <w:divBdr>
            <w:top w:val="none" w:sz="0" w:space="0" w:color="auto"/>
            <w:left w:val="none" w:sz="0" w:space="0" w:color="auto"/>
            <w:bottom w:val="none" w:sz="0" w:space="0" w:color="auto"/>
            <w:right w:val="none" w:sz="0" w:space="0" w:color="auto"/>
          </w:divBdr>
          <w:divsChild>
            <w:div w:id="1416199553">
              <w:marLeft w:val="0"/>
              <w:marRight w:val="0"/>
              <w:marTop w:val="0"/>
              <w:marBottom w:val="0"/>
              <w:divBdr>
                <w:top w:val="none" w:sz="0" w:space="0" w:color="auto"/>
                <w:left w:val="none" w:sz="0" w:space="0" w:color="auto"/>
                <w:bottom w:val="none" w:sz="0" w:space="0" w:color="auto"/>
                <w:right w:val="none" w:sz="0" w:space="0" w:color="auto"/>
              </w:divBdr>
            </w:div>
            <w:div w:id="1731422964">
              <w:marLeft w:val="0"/>
              <w:marRight w:val="0"/>
              <w:marTop w:val="0"/>
              <w:marBottom w:val="0"/>
              <w:divBdr>
                <w:top w:val="none" w:sz="0" w:space="0" w:color="auto"/>
                <w:left w:val="none" w:sz="0" w:space="0" w:color="auto"/>
                <w:bottom w:val="none" w:sz="0" w:space="0" w:color="auto"/>
                <w:right w:val="none" w:sz="0" w:space="0" w:color="auto"/>
              </w:divBdr>
            </w:div>
          </w:divsChild>
        </w:div>
        <w:div w:id="1490555636">
          <w:marLeft w:val="0"/>
          <w:marRight w:val="0"/>
          <w:marTop w:val="0"/>
          <w:marBottom w:val="0"/>
          <w:divBdr>
            <w:top w:val="none" w:sz="0" w:space="0" w:color="auto"/>
            <w:left w:val="none" w:sz="0" w:space="0" w:color="auto"/>
            <w:bottom w:val="none" w:sz="0" w:space="0" w:color="auto"/>
            <w:right w:val="none" w:sz="0" w:space="0" w:color="auto"/>
          </w:divBdr>
          <w:divsChild>
            <w:div w:id="323702955">
              <w:marLeft w:val="-75"/>
              <w:marRight w:val="0"/>
              <w:marTop w:val="30"/>
              <w:marBottom w:val="30"/>
              <w:divBdr>
                <w:top w:val="none" w:sz="0" w:space="0" w:color="auto"/>
                <w:left w:val="none" w:sz="0" w:space="0" w:color="auto"/>
                <w:bottom w:val="none" w:sz="0" w:space="0" w:color="auto"/>
                <w:right w:val="none" w:sz="0" w:space="0" w:color="auto"/>
              </w:divBdr>
              <w:divsChild>
                <w:div w:id="2023630270">
                  <w:marLeft w:val="0"/>
                  <w:marRight w:val="0"/>
                  <w:marTop w:val="0"/>
                  <w:marBottom w:val="0"/>
                  <w:divBdr>
                    <w:top w:val="none" w:sz="0" w:space="0" w:color="auto"/>
                    <w:left w:val="none" w:sz="0" w:space="0" w:color="auto"/>
                    <w:bottom w:val="none" w:sz="0" w:space="0" w:color="auto"/>
                    <w:right w:val="none" w:sz="0" w:space="0" w:color="auto"/>
                  </w:divBdr>
                  <w:divsChild>
                    <w:div w:id="1428619604">
                      <w:marLeft w:val="0"/>
                      <w:marRight w:val="0"/>
                      <w:marTop w:val="0"/>
                      <w:marBottom w:val="0"/>
                      <w:divBdr>
                        <w:top w:val="none" w:sz="0" w:space="0" w:color="auto"/>
                        <w:left w:val="none" w:sz="0" w:space="0" w:color="auto"/>
                        <w:bottom w:val="none" w:sz="0" w:space="0" w:color="auto"/>
                        <w:right w:val="none" w:sz="0" w:space="0" w:color="auto"/>
                      </w:divBdr>
                    </w:div>
                  </w:divsChild>
                </w:div>
                <w:div w:id="1403523772">
                  <w:marLeft w:val="0"/>
                  <w:marRight w:val="0"/>
                  <w:marTop w:val="0"/>
                  <w:marBottom w:val="0"/>
                  <w:divBdr>
                    <w:top w:val="none" w:sz="0" w:space="0" w:color="auto"/>
                    <w:left w:val="none" w:sz="0" w:space="0" w:color="auto"/>
                    <w:bottom w:val="none" w:sz="0" w:space="0" w:color="auto"/>
                    <w:right w:val="none" w:sz="0" w:space="0" w:color="auto"/>
                  </w:divBdr>
                  <w:divsChild>
                    <w:div w:id="1903061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501932">
          <w:marLeft w:val="0"/>
          <w:marRight w:val="0"/>
          <w:marTop w:val="0"/>
          <w:marBottom w:val="0"/>
          <w:divBdr>
            <w:top w:val="none" w:sz="0" w:space="0" w:color="auto"/>
            <w:left w:val="none" w:sz="0" w:space="0" w:color="auto"/>
            <w:bottom w:val="none" w:sz="0" w:space="0" w:color="auto"/>
            <w:right w:val="none" w:sz="0" w:space="0" w:color="auto"/>
          </w:divBdr>
        </w:div>
        <w:div w:id="1336417537">
          <w:marLeft w:val="0"/>
          <w:marRight w:val="0"/>
          <w:marTop w:val="0"/>
          <w:marBottom w:val="0"/>
          <w:divBdr>
            <w:top w:val="none" w:sz="0" w:space="0" w:color="auto"/>
            <w:left w:val="none" w:sz="0" w:space="0" w:color="auto"/>
            <w:bottom w:val="none" w:sz="0" w:space="0" w:color="auto"/>
            <w:right w:val="none" w:sz="0" w:space="0" w:color="auto"/>
          </w:divBdr>
        </w:div>
        <w:div w:id="1136949086">
          <w:marLeft w:val="0"/>
          <w:marRight w:val="0"/>
          <w:marTop w:val="0"/>
          <w:marBottom w:val="0"/>
          <w:divBdr>
            <w:top w:val="none" w:sz="0" w:space="0" w:color="auto"/>
            <w:left w:val="none" w:sz="0" w:space="0" w:color="auto"/>
            <w:bottom w:val="none" w:sz="0" w:space="0" w:color="auto"/>
            <w:right w:val="none" w:sz="0" w:space="0" w:color="auto"/>
          </w:divBdr>
        </w:div>
        <w:div w:id="2003266000">
          <w:marLeft w:val="0"/>
          <w:marRight w:val="0"/>
          <w:marTop w:val="0"/>
          <w:marBottom w:val="0"/>
          <w:divBdr>
            <w:top w:val="none" w:sz="0" w:space="0" w:color="auto"/>
            <w:left w:val="none" w:sz="0" w:space="0" w:color="auto"/>
            <w:bottom w:val="none" w:sz="0" w:space="0" w:color="auto"/>
            <w:right w:val="none" w:sz="0" w:space="0" w:color="auto"/>
          </w:divBdr>
        </w:div>
        <w:div w:id="2013528577">
          <w:marLeft w:val="0"/>
          <w:marRight w:val="0"/>
          <w:marTop w:val="0"/>
          <w:marBottom w:val="0"/>
          <w:divBdr>
            <w:top w:val="none" w:sz="0" w:space="0" w:color="auto"/>
            <w:left w:val="none" w:sz="0" w:space="0" w:color="auto"/>
            <w:bottom w:val="none" w:sz="0" w:space="0" w:color="auto"/>
            <w:right w:val="none" w:sz="0" w:space="0" w:color="auto"/>
          </w:divBdr>
        </w:div>
        <w:div w:id="1858614001">
          <w:marLeft w:val="0"/>
          <w:marRight w:val="0"/>
          <w:marTop w:val="0"/>
          <w:marBottom w:val="0"/>
          <w:divBdr>
            <w:top w:val="none" w:sz="0" w:space="0" w:color="auto"/>
            <w:left w:val="none" w:sz="0" w:space="0" w:color="auto"/>
            <w:bottom w:val="none" w:sz="0" w:space="0" w:color="auto"/>
            <w:right w:val="none" w:sz="0" w:space="0" w:color="auto"/>
          </w:divBdr>
        </w:div>
        <w:div w:id="1413894369">
          <w:marLeft w:val="0"/>
          <w:marRight w:val="0"/>
          <w:marTop w:val="0"/>
          <w:marBottom w:val="0"/>
          <w:divBdr>
            <w:top w:val="none" w:sz="0" w:space="0" w:color="auto"/>
            <w:left w:val="none" w:sz="0" w:space="0" w:color="auto"/>
            <w:bottom w:val="none" w:sz="0" w:space="0" w:color="auto"/>
            <w:right w:val="none" w:sz="0" w:space="0" w:color="auto"/>
          </w:divBdr>
        </w:div>
      </w:divsChild>
    </w:div>
    <w:div w:id="2087417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B8ECB902CBCF741BDDDD7A10903DD8F" ma:contentTypeVersion="14" ma:contentTypeDescription="Create a new document." ma:contentTypeScope="" ma:versionID="0b13bf93f6ea5c269d1dd1c87f11cb22">
  <xsd:schema xmlns:xsd="http://www.w3.org/2001/XMLSchema" xmlns:xs="http://www.w3.org/2001/XMLSchema" xmlns:p="http://schemas.microsoft.com/office/2006/metadata/properties" xmlns:ns2="0b8d4192-4592-4757-9e4f-0b3806e5d095" xmlns:ns3="84ef3b81-2e7b-492d-a2f5-5ab6809012f1" targetNamespace="http://schemas.microsoft.com/office/2006/metadata/properties" ma:root="true" ma:fieldsID="9489efc450f0de9eb105871a82e2a802" ns2:_="" ns3:_="">
    <xsd:import namespace="0b8d4192-4592-4757-9e4f-0b3806e5d095"/>
    <xsd:import namespace="84ef3b81-2e7b-492d-a2f5-5ab6809012f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8d4192-4592-4757-9e4f-0b3806e5d0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6e103a7e-7c6f-4637-b287-c1719d65385a"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4ef3b81-2e7b-492d-a2f5-5ab6809012f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0dbf8bb7-961e-467a-812d-e6d006eb0902}" ma:internalName="TaxCatchAll" ma:showField="CatchAllData" ma:web="84ef3b81-2e7b-492d-a2f5-5ab6809012f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84ef3b81-2e7b-492d-a2f5-5ab6809012f1">
      <UserInfo>
        <DisplayName/>
        <AccountId xsi:nil="true"/>
        <AccountType/>
      </UserInfo>
    </SharedWithUsers>
    <MediaLengthInSeconds xmlns="0b8d4192-4592-4757-9e4f-0b3806e5d095" xsi:nil="true"/>
    <TaxCatchAll xmlns="84ef3b81-2e7b-492d-a2f5-5ab6809012f1" xsi:nil="true"/>
    <lcf76f155ced4ddcb4097134ff3c332f xmlns="0b8d4192-4592-4757-9e4f-0b3806e5d09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FC5593A-0D28-402A-9E36-5D7D0087D76C}">
  <ds:schemaRefs>
    <ds:schemaRef ds:uri="http://schemas.microsoft.com/sharepoint/v3/contenttype/forms"/>
  </ds:schemaRefs>
</ds:datastoreItem>
</file>

<file path=customXml/itemProps2.xml><?xml version="1.0" encoding="utf-8"?>
<ds:datastoreItem xmlns:ds="http://schemas.openxmlformats.org/officeDocument/2006/customXml" ds:itemID="{EFA8C3E8-CADB-454D-BEDF-8DBC4B5077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8d4192-4592-4757-9e4f-0b3806e5d095"/>
    <ds:schemaRef ds:uri="84ef3b81-2e7b-492d-a2f5-5ab6809012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9AEBBF9-D780-47F9-8543-7F13CAFEAB04}">
  <ds:schemaRefs>
    <ds:schemaRef ds:uri="http://schemas.microsoft.com/office/2006/metadata/properties"/>
    <ds:schemaRef ds:uri="http://schemas.microsoft.com/office/infopath/2007/PartnerControls"/>
    <ds:schemaRef ds:uri="84ef3b81-2e7b-492d-a2f5-5ab6809012f1"/>
    <ds:schemaRef ds:uri="0b8d4192-4592-4757-9e4f-0b3806e5d095"/>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1311</Words>
  <Characters>7735</Characters>
  <Application>Microsoft Office Word</Application>
  <DocSecurity>0</DocSecurity>
  <Lines>64</Lines>
  <Paragraphs>18</Paragraphs>
  <ScaleCrop>false</ScaleCrop>
  <Company/>
  <LinksUpToDate>false</LinksUpToDate>
  <CharactersWithSpaces>9028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Hammerová Vaňkátová Věra</dc:creator>
  <cp:keywords/>
  <dc:description/>
  <cp:lastModifiedBy>Hrušková Radka</cp:lastModifiedBy>
  <cp:revision>28</cp:revision>
  <dcterms:created xsi:type="dcterms:W3CDTF">2024-06-24T16:18:00Z</dcterms:created>
  <dcterms:modified xsi:type="dcterms:W3CDTF">2024-12-10T10:30:00Z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0x0101005B8ECB902CBCF741BDDDD7A10903DD8F</vt:lpwstr>
  </property>
  <property fmtid="{D5CDD505-2E9C-101B-9397-08002B2CF9AE}" pid="3" name="xd_ProgID">
    <vt:lpwstr/>
  </property>
  <property fmtid="{D5CDD505-2E9C-101B-9397-08002B2CF9AE}" pid="4" name="ComplianceAssetId">
    <vt:lpwstr/>
  </property>
  <property fmtid="{D5CDD505-2E9C-101B-9397-08002B2CF9AE}" pid="5" name="TemplateUrl">
    <vt:lpwstr/>
  </property>
  <property fmtid="{D5CDD505-2E9C-101B-9397-08002B2CF9AE}" pid="6" name="_ExtendedDescription">
    <vt:lpwstr/>
  </property>
  <property fmtid="{D5CDD505-2E9C-101B-9397-08002B2CF9AE}" pid="7" name="TriggerFlowInfo">
    <vt:lpwstr/>
  </property>
  <property fmtid="{D5CDD505-2E9C-101B-9397-08002B2CF9AE}" pid="8" name="xd_Signature">
    <vt:bool>false</vt:bool>
  </property>
  <property fmtid="{D5CDD505-2E9C-101B-9397-08002B2CF9AE}" pid="9" name="MediaServiceImageTags">
    <vt:lpwstr/>
  </property>
</Properties>
</file>